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139" w:rsidRPr="00647139" w:rsidRDefault="00647139" w:rsidP="00647139">
      <w:pPr>
        <w:jc w:val="center"/>
        <w:rPr>
          <w:rFonts w:ascii="Times New Roman" w:hAnsi="Times New Roman"/>
          <w:sz w:val="28"/>
          <w:szCs w:val="28"/>
        </w:rPr>
      </w:pPr>
      <w:r w:rsidRPr="00647139">
        <w:rPr>
          <w:rFonts w:ascii="Times New Roman" w:hAnsi="Times New Roman"/>
          <w:sz w:val="28"/>
          <w:szCs w:val="28"/>
        </w:rPr>
        <w:object w:dxaOrig="1142" w:dyaOrig="114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pt;height:42pt" o:ole="" fillcolor="window">
            <v:imagedata r:id="rId4" o:title=""/>
          </v:shape>
          <o:OLEObject Type="Embed" ProgID="Word.Picture.8" ShapeID="_x0000_i1025" DrawAspect="Content" ObjectID="_1828261831" r:id="rId5"/>
        </w:object>
      </w:r>
    </w:p>
    <w:p w:rsidR="00647139" w:rsidRPr="00647139" w:rsidRDefault="00647139" w:rsidP="00647139">
      <w:pPr>
        <w:spacing w:after="0"/>
        <w:jc w:val="center"/>
        <w:rPr>
          <w:rFonts w:ascii="Times New Roman" w:hAnsi="Times New Roman"/>
          <w:b/>
          <w:spacing w:val="-20"/>
          <w:sz w:val="28"/>
          <w:szCs w:val="28"/>
        </w:rPr>
      </w:pPr>
      <w:r w:rsidRPr="00647139">
        <w:rPr>
          <w:rFonts w:ascii="Times New Roman" w:hAnsi="Times New Roman"/>
          <w:b/>
          <w:sz w:val="28"/>
          <w:szCs w:val="28"/>
        </w:rPr>
        <w:t>ТЕРРИТОРИАЛЬНАЯ  ИЗБИРАТЕЛЬНАЯ  КОМИССИЯ</w:t>
      </w:r>
    </w:p>
    <w:p w:rsidR="00647139" w:rsidRPr="00647139" w:rsidRDefault="00647139" w:rsidP="00647139">
      <w:pPr>
        <w:pBdr>
          <w:bottom w:val="single" w:sz="6" w:space="1" w:color="auto"/>
        </w:pBd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647139">
        <w:rPr>
          <w:rFonts w:ascii="Times New Roman" w:hAnsi="Times New Roman"/>
          <w:b/>
          <w:sz w:val="28"/>
          <w:szCs w:val="28"/>
        </w:rPr>
        <w:t>ОРЛОВСКОГО РАЙОНА РОСТОВСКОЙ ОБЛАСТИ</w:t>
      </w:r>
    </w:p>
    <w:p w:rsidR="00647139" w:rsidRPr="00647139" w:rsidRDefault="00647139" w:rsidP="00647139">
      <w:pPr>
        <w:spacing w:after="0"/>
        <w:jc w:val="center"/>
        <w:rPr>
          <w:rFonts w:ascii="Times New Roman" w:hAnsi="Times New Roman"/>
          <w:b/>
          <w:sz w:val="28"/>
        </w:rPr>
      </w:pPr>
    </w:p>
    <w:p w:rsidR="00647139" w:rsidRPr="00647139" w:rsidRDefault="00647139" w:rsidP="00647139">
      <w:pPr>
        <w:pStyle w:val="1"/>
        <w:rPr>
          <w:rFonts w:ascii="Times New Roman" w:hAnsi="Times New Roman" w:cs="Times New Roman"/>
          <w:bCs w:val="0"/>
          <w:i w:val="0"/>
          <w:spacing w:val="60"/>
          <w:sz w:val="28"/>
        </w:rPr>
      </w:pPr>
      <w:r w:rsidRPr="00647139">
        <w:rPr>
          <w:rFonts w:ascii="Times New Roman" w:hAnsi="Times New Roman" w:cs="Times New Roman"/>
          <w:bCs w:val="0"/>
          <w:i w:val="0"/>
          <w:spacing w:val="60"/>
          <w:sz w:val="28"/>
        </w:rPr>
        <w:t>ПОСТАНОВЛЕНИЕ</w:t>
      </w:r>
    </w:p>
    <w:p w:rsidR="00647139" w:rsidRPr="00647139" w:rsidRDefault="00647139" w:rsidP="00647139">
      <w:pPr>
        <w:rPr>
          <w:rFonts w:ascii="Times New Roman" w:hAnsi="Times New Roman"/>
          <w:lang w:eastAsia="ru-RU"/>
        </w:rPr>
      </w:pPr>
    </w:p>
    <w:p w:rsidR="00647139" w:rsidRPr="00647139" w:rsidRDefault="00647139" w:rsidP="00906085">
      <w:pPr>
        <w:spacing w:after="0"/>
        <w:jc w:val="center"/>
        <w:rPr>
          <w:rFonts w:ascii="Times New Roman" w:hAnsi="Times New Roman"/>
          <w:sz w:val="28"/>
        </w:rPr>
      </w:pPr>
      <w:r w:rsidRPr="00647139">
        <w:rPr>
          <w:rFonts w:ascii="Times New Roman" w:hAnsi="Times New Roman"/>
          <w:sz w:val="28"/>
        </w:rPr>
        <w:t>14 января 2021г.</w:t>
      </w:r>
      <w:r w:rsidRPr="00647139">
        <w:rPr>
          <w:rFonts w:ascii="Times New Roman" w:hAnsi="Times New Roman"/>
          <w:sz w:val="28"/>
        </w:rPr>
        <w:tab/>
      </w:r>
      <w:r w:rsidRPr="00647139">
        <w:rPr>
          <w:rFonts w:ascii="Times New Roman" w:hAnsi="Times New Roman"/>
          <w:sz w:val="28"/>
        </w:rPr>
        <w:tab/>
      </w:r>
      <w:r w:rsidRPr="00647139">
        <w:rPr>
          <w:rFonts w:ascii="Times New Roman" w:hAnsi="Times New Roman"/>
          <w:sz w:val="28"/>
        </w:rPr>
        <w:tab/>
      </w:r>
      <w:r w:rsidRPr="00647139">
        <w:rPr>
          <w:rFonts w:ascii="Times New Roman" w:hAnsi="Times New Roman"/>
          <w:sz w:val="28"/>
        </w:rPr>
        <w:tab/>
      </w:r>
      <w:r w:rsidRPr="00647139">
        <w:rPr>
          <w:rFonts w:ascii="Times New Roman" w:hAnsi="Times New Roman"/>
          <w:sz w:val="28"/>
        </w:rPr>
        <w:tab/>
      </w:r>
      <w:r w:rsidRPr="00647139">
        <w:rPr>
          <w:rFonts w:ascii="Times New Roman" w:hAnsi="Times New Roman"/>
          <w:sz w:val="28"/>
        </w:rPr>
        <w:tab/>
      </w:r>
      <w:r w:rsidRPr="00647139">
        <w:rPr>
          <w:rFonts w:ascii="Times New Roman" w:hAnsi="Times New Roman"/>
          <w:sz w:val="28"/>
        </w:rPr>
        <w:tab/>
      </w:r>
      <w:r w:rsidRPr="00647139">
        <w:rPr>
          <w:rFonts w:ascii="Times New Roman" w:hAnsi="Times New Roman"/>
          <w:sz w:val="28"/>
        </w:rPr>
        <w:tab/>
      </w:r>
      <w:r w:rsidRPr="00647139">
        <w:rPr>
          <w:rFonts w:ascii="Times New Roman" w:hAnsi="Times New Roman"/>
          <w:sz w:val="28"/>
        </w:rPr>
        <w:tab/>
        <w:t>№ 1-4</w:t>
      </w:r>
    </w:p>
    <w:p w:rsidR="00647139" w:rsidRPr="00647139" w:rsidRDefault="00647139" w:rsidP="00647139">
      <w:pPr>
        <w:pStyle w:val="a3"/>
        <w:tabs>
          <w:tab w:val="left" w:pos="708"/>
        </w:tabs>
        <w:rPr>
          <w:rFonts w:ascii="Times New Roman" w:hAnsi="Times New Roman" w:cs="Times New Roman"/>
          <w:b w:val="0"/>
          <w:bCs w:val="0"/>
          <w:i w:val="0"/>
          <w:sz w:val="28"/>
        </w:rPr>
      </w:pPr>
      <w:r w:rsidRPr="00647139">
        <w:rPr>
          <w:rFonts w:ascii="Times New Roman" w:hAnsi="Times New Roman" w:cs="Times New Roman"/>
          <w:b w:val="0"/>
          <w:bCs w:val="0"/>
          <w:i w:val="0"/>
          <w:sz w:val="28"/>
        </w:rPr>
        <w:t>п. Орловский</w:t>
      </w:r>
    </w:p>
    <w:tbl>
      <w:tblPr>
        <w:tblW w:w="9443" w:type="dxa"/>
        <w:tblBorders>
          <w:insideH w:val="single" w:sz="4" w:space="0" w:color="auto"/>
        </w:tblBorders>
        <w:tblLayout w:type="fixed"/>
        <w:tblLook w:val="01E0"/>
      </w:tblPr>
      <w:tblGrid>
        <w:gridCol w:w="2235"/>
        <w:gridCol w:w="5447"/>
        <w:gridCol w:w="1761"/>
      </w:tblGrid>
      <w:tr w:rsidR="00647139" w:rsidRPr="00647139" w:rsidTr="00DA3FCE">
        <w:tc>
          <w:tcPr>
            <w:tcW w:w="2235" w:type="dxa"/>
          </w:tcPr>
          <w:p w:rsidR="00647139" w:rsidRPr="00647139" w:rsidRDefault="00647139" w:rsidP="00DA3FCE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5447" w:type="dxa"/>
          </w:tcPr>
          <w:p w:rsidR="00647139" w:rsidRPr="00647139" w:rsidRDefault="00647139" w:rsidP="003410B7">
            <w:pPr>
              <w:spacing w:line="240" w:lineRule="auto"/>
              <w:jc w:val="both"/>
              <w:rPr>
                <w:rFonts w:ascii="Times New Roman" w:hAnsi="Times New Roman"/>
                <w:b/>
                <w:sz w:val="28"/>
              </w:rPr>
            </w:pPr>
            <w:r w:rsidRPr="00647139">
              <w:rPr>
                <w:rFonts w:ascii="Times New Roman" w:hAnsi="Times New Roman"/>
                <w:b/>
                <w:sz w:val="28"/>
              </w:rPr>
              <w:t>Об избрании секретаря Территориальной избирательной комиссии Орловского района Ростовской области</w:t>
            </w:r>
          </w:p>
        </w:tc>
        <w:tc>
          <w:tcPr>
            <w:tcW w:w="1761" w:type="dxa"/>
          </w:tcPr>
          <w:p w:rsidR="00647139" w:rsidRPr="00647139" w:rsidRDefault="00647139" w:rsidP="00DA3FCE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</w:tbl>
    <w:p w:rsidR="00647139" w:rsidRPr="00647139" w:rsidRDefault="00647139" w:rsidP="00647139">
      <w:pPr>
        <w:ind w:firstLine="851"/>
        <w:jc w:val="both"/>
        <w:rPr>
          <w:rFonts w:ascii="Times New Roman" w:hAnsi="Times New Roman"/>
          <w:sz w:val="28"/>
          <w:szCs w:val="28"/>
        </w:rPr>
      </w:pPr>
      <w:proofErr w:type="gramStart"/>
      <w:r w:rsidRPr="00647139">
        <w:rPr>
          <w:rFonts w:ascii="Times New Roman" w:hAnsi="Times New Roman"/>
          <w:sz w:val="28"/>
          <w:szCs w:val="28"/>
        </w:rPr>
        <w:t xml:space="preserve">Заслушав протокол № 4 заседания счетной комиссии по выборам заместителя председателя и секретаря Территориальной избирательной комиссии Орловского района Ростовской области,  на основании пунктов 8 </w:t>
      </w:r>
      <w:r w:rsidR="00E720BC">
        <w:rPr>
          <w:rFonts w:ascii="Times New Roman" w:hAnsi="Times New Roman"/>
          <w:sz w:val="28"/>
          <w:szCs w:val="28"/>
        </w:rPr>
        <w:br/>
      </w:r>
      <w:r w:rsidRPr="00647139">
        <w:rPr>
          <w:rFonts w:ascii="Times New Roman" w:hAnsi="Times New Roman"/>
          <w:sz w:val="28"/>
          <w:szCs w:val="28"/>
        </w:rPr>
        <w:t>и 13 статьи 28 Федерального закона от 12.06.2002  № 67-ФЗ «Об основных гарантиях избирательных прав и права на участие в референдуме граждан Российской Федерации», Территориальная избирательная комиссия Орловского района Ростовской области</w:t>
      </w:r>
      <w:r w:rsidR="003410B7">
        <w:rPr>
          <w:rFonts w:ascii="Times New Roman" w:hAnsi="Times New Roman"/>
          <w:sz w:val="28"/>
          <w:szCs w:val="28"/>
        </w:rPr>
        <w:t>,</w:t>
      </w:r>
      <w:proofErr w:type="gramEnd"/>
    </w:p>
    <w:p w:rsidR="00647139" w:rsidRPr="00647139" w:rsidRDefault="00647139" w:rsidP="00647139">
      <w:pPr>
        <w:ind w:firstLine="851"/>
        <w:jc w:val="center"/>
        <w:rPr>
          <w:rFonts w:ascii="Times New Roman" w:hAnsi="Times New Roman"/>
          <w:b/>
          <w:sz w:val="28"/>
          <w:szCs w:val="28"/>
        </w:rPr>
      </w:pPr>
      <w:r w:rsidRPr="00647139">
        <w:rPr>
          <w:rFonts w:ascii="Times New Roman" w:hAnsi="Times New Roman"/>
          <w:b/>
          <w:sz w:val="28"/>
          <w:szCs w:val="28"/>
        </w:rPr>
        <w:t>ПОСТАНОВЛЯЕТ:</w:t>
      </w:r>
    </w:p>
    <w:p w:rsidR="00647139" w:rsidRPr="00647139" w:rsidRDefault="00647139" w:rsidP="00647139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647139">
        <w:rPr>
          <w:rFonts w:ascii="Times New Roman" w:hAnsi="Times New Roman"/>
          <w:sz w:val="28"/>
          <w:szCs w:val="28"/>
        </w:rPr>
        <w:t>1. Утвердить протокол № 4 заседания счетной комиссии о результатах тайного голосования по избранию секретаря Территориальной избирательной комиссии Орловского района Ростовской области.</w:t>
      </w:r>
    </w:p>
    <w:p w:rsidR="00647139" w:rsidRPr="00647139" w:rsidRDefault="00647139" w:rsidP="00647139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647139">
        <w:rPr>
          <w:rFonts w:ascii="Times New Roman" w:hAnsi="Times New Roman"/>
          <w:sz w:val="28"/>
          <w:szCs w:val="28"/>
        </w:rPr>
        <w:t xml:space="preserve">2. Считать избранным на должность секретаря Территориальной избирательной комиссии Орловского района Ростовской области </w:t>
      </w:r>
      <w:r w:rsidRPr="00647139">
        <w:rPr>
          <w:rFonts w:ascii="Times New Roman" w:hAnsi="Times New Roman"/>
          <w:color w:val="000000"/>
          <w:sz w:val="28"/>
          <w:szCs w:val="28"/>
        </w:rPr>
        <w:t xml:space="preserve">Стоянову Елене Николаевну </w:t>
      </w:r>
      <w:r w:rsidRPr="00647139">
        <w:rPr>
          <w:rFonts w:ascii="Times New Roman" w:hAnsi="Times New Roman"/>
          <w:sz w:val="28"/>
          <w:szCs w:val="28"/>
        </w:rPr>
        <w:t>на срок полномочий территориальной избирательной комиссии.</w:t>
      </w:r>
    </w:p>
    <w:p w:rsidR="00647139" w:rsidRDefault="00647139" w:rsidP="00647139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647139">
        <w:rPr>
          <w:rFonts w:ascii="Times New Roman" w:hAnsi="Times New Roman"/>
          <w:sz w:val="28"/>
          <w:szCs w:val="28"/>
        </w:rPr>
        <w:t xml:space="preserve">3. </w:t>
      </w:r>
      <w:proofErr w:type="gramStart"/>
      <w:r w:rsidRPr="00647139">
        <w:rPr>
          <w:rFonts w:ascii="Times New Roman" w:hAnsi="Times New Roman"/>
          <w:sz w:val="28"/>
          <w:szCs w:val="28"/>
        </w:rPr>
        <w:t>Разместить</w:t>
      </w:r>
      <w:proofErr w:type="gramEnd"/>
      <w:r w:rsidRPr="00647139">
        <w:rPr>
          <w:rFonts w:ascii="Times New Roman" w:hAnsi="Times New Roman"/>
          <w:sz w:val="28"/>
          <w:szCs w:val="28"/>
        </w:rPr>
        <w:t xml:space="preserve"> настоящее постановление на официальном сайте </w:t>
      </w:r>
      <w:r w:rsidRPr="00647139">
        <w:rPr>
          <w:rFonts w:ascii="Times New Roman" w:hAnsi="Times New Roman"/>
          <w:sz w:val="28"/>
        </w:rPr>
        <w:t xml:space="preserve">Территориальной избирательной комиссии Орловского района Ростовской области </w:t>
      </w:r>
      <w:r w:rsidRPr="00647139">
        <w:rPr>
          <w:rFonts w:ascii="Times New Roman" w:hAnsi="Times New Roman"/>
          <w:sz w:val="28"/>
          <w:szCs w:val="28"/>
        </w:rPr>
        <w:t>в сети «Интернет».</w:t>
      </w:r>
    </w:p>
    <w:p w:rsidR="00647139" w:rsidRPr="00647139" w:rsidRDefault="00647139" w:rsidP="00647139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647139" w:rsidRPr="00647139" w:rsidRDefault="00647139" w:rsidP="0072368D">
      <w:pPr>
        <w:tabs>
          <w:tab w:val="num" w:pos="993"/>
        </w:tabs>
        <w:spacing w:after="600"/>
        <w:jc w:val="both"/>
        <w:rPr>
          <w:rFonts w:ascii="Times New Roman" w:hAnsi="Times New Roman"/>
          <w:sz w:val="28"/>
          <w:szCs w:val="28"/>
        </w:rPr>
      </w:pPr>
      <w:r w:rsidRPr="00647139">
        <w:rPr>
          <w:rFonts w:ascii="Times New Roman" w:hAnsi="Times New Roman"/>
          <w:sz w:val="28"/>
          <w:szCs w:val="28"/>
        </w:rPr>
        <w:t>Председатель комиссии</w:t>
      </w:r>
      <w:r w:rsidRPr="00647139">
        <w:rPr>
          <w:rFonts w:ascii="Times New Roman" w:hAnsi="Times New Roman"/>
          <w:sz w:val="28"/>
          <w:szCs w:val="28"/>
        </w:rPr>
        <w:tab/>
      </w:r>
      <w:r w:rsidRPr="00647139">
        <w:rPr>
          <w:rFonts w:ascii="Times New Roman" w:hAnsi="Times New Roman"/>
          <w:sz w:val="28"/>
          <w:szCs w:val="28"/>
        </w:rPr>
        <w:tab/>
      </w:r>
      <w:r w:rsidRPr="00647139">
        <w:rPr>
          <w:rFonts w:ascii="Times New Roman" w:hAnsi="Times New Roman"/>
          <w:sz w:val="28"/>
          <w:szCs w:val="28"/>
        </w:rPr>
        <w:tab/>
      </w:r>
      <w:r w:rsidRPr="00647139">
        <w:rPr>
          <w:rFonts w:ascii="Times New Roman" w:hAnsi="Times New Roman"/>
          <w:sz w:val="28"/>
          <w:szCs w:val="28"/>
        </w:rPr>
        <w:tab/>
      </w:r>
      <w:r w:rsidRPr="00647139">
        <w:rPr>
          <w:rFonts w:ascii="Times New Roman" w:hAnsi="Times New Roman"/>
          <w:sz w:val="28"/>
          <w:szCs w:val="28"/>
        </w:rPr>
        <w:tab/>
      </w:r>
      <w:r w:rsidRPr="00647139">
        <w:rPr>
          <w:rFonts w:ascii="Times New Roman" w:hAnsi="Times New Roman"/>
          <w:sz w:val="28"/>
          <w:szCs w:val="28"/>
        </w:rPr>
        <w:tab/>
        <w:t>П.В. Елизаров</w:t>
      </w:r>
    </w:p>
    <w:p w:rsidR="00647139" w:rsidRPr="00647139" w:rsidRDefault="00647139" w:rsidP="00647139">
      <w:pPr>
        <w:rPr>
          <w:rFonts w:ascii="Times New Roman" w:hAnsi="Times New Roman"/>
          <w:sz w:val="28"/>
          <w:szCs w:val="28"/>
        </w:rPr>
      </w:pPr>
      <w:r w:rsidRPr="00647139">
        <w:rPr>
          <w:rFonts w:ascii="Times New Roman" w:hAnsi="Times New Roman"/>
          <w:sz w:val="28"/>
          <w:szCs w:val="28"/>
        </w:rPr>
        <w:t>Секретарь комиссии</w:t>
      </w:r>
      <w:r w:rsidRPr="00647139">
        <w:rPr>
          <w:rFonts w:ascii="Times New Roman" w:hAnsi="Times New Roman"/>
          <w:sz w:val="28"/>
          <w:szCs w:val="28"/>
        </w:rPr>
        <w:tab/>
      </w:r>
      <w:r w:rsidRPr="00647139">
        <w:rPr>
          <w:rFonts w:ascii="Times New Roman" w:hAnsi="Times New Roman"/>
          <w:sz w:val="28"/>
          <w:szCs w:val="28"/>
        </w:rPr>
        <w:tab/>
      </w:r>
      <w:r w:rsidRPr="00647139">
        <w:rPr>
          <w:rFonts w:ascii="Times New Roman" w:hAnsi="Times New Roman"/>
          <w:sz w:val="28"/>
          <w:szCs w:val="28"/>
        </w:rPr>
        <w:tab/>
      </w:r>
      <w:r w:rsidRPr="00647139">
        <w:rPr>
          <w:rFonts w:ascii="Times New Roman" w:hAnsi="Times New Roman"/>
          <w:sz w:val="28"/>
          <w:szCs w:val="28"/>
        </w:rPr>
        <w:tab/>
      </w:r>
      <w:r w:rsidRPr="00647139">
        <w:rPr>
          <w:rFonts w:ascii="Times New Roman" w:hAnsi="Times New Roman"/>
          <w:sz w:val="28"/>
          <w:szCs w:val="28"/>
        </w:rPr>
        <w:tab/>
      </w:r>
      <w:r w:rsidRPr="00647139">
        <w:rPr>
          <w:rFonts w:ascii="Times New Roman" w:hAnsi="Times New Roman"/>
          <w:sz w:val="28"/>
          <w:szCs w:val="28"/>
        </w:rPr>
        <w:tab/>
      </w:r>
      <w:r w:rsidRPr="00647139">
        <w:rPr>
          <w:rFonts w:ascii="Times New Roman" w:hAnsi="Times New Roman"/>
          <w:sz w:val="28"/>
          <w:szCs w:val="28"/>
        </w:rPr>
        <w:tab/>
        <w:t>Е.Н. Стоянова</w:t>
      </w:r>
    </w:p>
    <w:sectPr w:rsidR="00647139" w:rsidRPr="00647139" w:rsidSect="003410B7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47139"/>
    <w:rsid w:val="00117B59"/>
    <w:rsid w:val="003410B7"/>
    <w:rsid w:val="00441DD0"/>
    <w:rsid w:val="00647139"/>
    <w:rsid w:val="0072368D"/>
    <w:rsid w:val="00906085"/>
    <w:rsid w:val="009971E6"/>
    <w:rsid w:val="00B449FE"/>
    <w:rsid w:val="00E720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139"/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647139"/>
    <w:pPr>
      <w:keepNext/>
      <w:spacing w:after="0" w:line="240" w:lineRule="auto"/>
      <w:jc w:val="center"/>
      <w:outlineLvl w:val="0"/>
    </w:pPr>
    <w:rPr>
      <w:rFonts w:ascii="Arial" w:hAnsi="Arial" w:cs="Arial"/>
      <w:b/>
      <w:bCs/>
      <w:i/>
      <w:iCs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7139"/>
    <w:rPr>
      <w:rFonts w:ascii="Arial" w:eastAsia="Times New Roman" w:hAnsi="Arial" w:cs="Arial"/>
      <w:b/>
      <w:bCs/>
      <w:i/>
      <w:iCs/>
      <w:sz w:val="32"/>
      <w:szCs w:val="20"/>
      <w:lang w:eastAsia="ru-RU"/>
    </w:rPr>
  </w:style>
  <w:style w:type="paragraph" w:styleId="a3">
    <w:name w:val="Body Text"/>
    <w:basedOn w:val="a"/>
    <w:link w:val="a4"/>
    <w:uiPriority w:val="99"/>
    <w:rsid w:val="00647139"/>
    <w:pPr>
      <w:spacing w:after="0" w:line="360" w:lineRule="auto"/>
      <w:jc w:val="center"/>
    </w:pPr>
    <w:rPr>
      <w:rFonts w:ascii="Arial" w:hAnsi="Arial" w:cs="Arial"/>
      <w:b/>
      <w:bCs/>
      <w:i/>
      <w:iCs/>
      <w:sz w:val="36"/>
      <w:szCs w:val="20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647139"/>
    <w:rPr>
      <w:rFonts w:ascii="Arial" w:eastAsia="Times New Roman" w:hAnsi="Arial" w:cs="Arial"/>
      <w:b/>
      <w:bCs/>
      <w:i/>
      <w:iCs/>
      <w:sz w:val="36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200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5</cp:revision>
  <dcterms:created xsi:type="dcterms:W3CDTF">2025-12-26T10:41:00Z</dcterms:created>
  <dcterms:modified xsi:type="dcterms:W3CDTF">2025-12-26T10:44:00Z</dcterms:modified>
</cp:coreProperties>
</file>