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1E" w:rsidRPr="002A0943" w:rsidRDefault="0036351E" w:rsidP="0036351E">
      <w:pPr>
        <w:tabs>
          <w:tab w:val="left" w:pos="540"/>
          <w:tab w:val="left" w:pos="5220"/>
          <w:tab w:val="left" w:pos="5387"/>
          <w:tab w:val="left" w:pos="6300"/>
        </w:tabs>
        <w:ind w:left="5103"/>
        <w:jc w:val="center"/>
        <w:rPr>
          <w:sz w:val="28"/>
          <w:szCs w:val="28"/>
        </w:rPr>
      </w:pPr>
      <w:r w:rsidRPr="002A0943">
        <w:rPr>
          <w:sz w:val="28"/>
          <w:szCs w:val="28"/>
        </w:rPr>
        <w:t>Приложение</w:t>
      </w:r>
    </w:p>
    <w:p w:rsidR="0036351E" w:rsidRDefault="0036351E" w:rsidP="0036351E">
      <w:pPr>
        <w:tabs>
          <w:tab w:val="left" w:pos="5220"/>
          <w:tab w:val="left" w:pos="5387"/>
          <w:tab w:val="left" w:pos="63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br/>
      </w:r>
      <w:proofErr w:type="gramStart"/>
      <w:r w:rsidRPr="002A0943">
        <w:rPr>
          <w:sz w:val="28"/>
          <w:szCs w:val="28"/>
        </w:rPr>
        <w:t>Территориальной</w:t>
      </w:r>
      <w:proofErr w:type="gramEnd"/>
      <w:r w:rsidRPr="002A0943">
        <w:rPr>
          <w:sz w:val="28"/>
          <w:szCs w:val="28"/>
        </w:rPr>
        <w:t xml:space="preserve"> избирательной</w:t>
      </w:r>
    </w:p>
    <w:p w:rsidR="0036351E" w:rsidRPr="002A0943" w:rsidRDefault="0036351E" w:rsidP="0036351E">
      <w:pPr>
        <w:tabs>
          <w:tab w:val="left" w:pos="5220"/>
          <w:tab w:val="left" w:pos="5387"/>
          <w:tab w:val="left" w:pos="6300"/>
        </w:tabs>
        <w:ind w:left="5103"/>
        <w:jc w:val="center"/>
        <w:rPr>
          <w:sz w:val="28"/>
          <w:szCs w:val="28"/>
        </w:rPr>
      </w:pPr>
      <w:r w:rsidRPr="002A094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Орловского</w:t>
      </w:r>
      <w:r w:rsidRPr="002A0943">
        <w:rPr>
          <w:sz w:val="28"/>
          <w:szCs w:val="28"/>
        </w:rPr>
        <w:t xml:space="preserve"> района Ростовской области</w:t>
      </w:r>
    </w:p>
    <w:p w:rsidR="0036351E" w:rsidRPr="002A0943" w:rsidRDefault="0036351E" w:rsidP="0036351E">
      <w:pPr>
        <w:tabs>
          <w:tab w:val="left" w:pos="5220"/>
          <w:tab w:val="left" w:pos="5387"/>
          <w:tab w:val="left" w:pos="6300"/>
        </w:tabs>
        <w:ind w:left="5103"/>
        <w:jc w:val="center"/>
      </w:pPr>
      <w:r>
        <w:rPr>
          <w:sz w:val="28"/>
          <w:szCs w:val="28"/>
        </w:rPr>
        <w:t>от 16.06.2022 г. № 36-4</w:t>
      </w:r>
    </w:p>
    <w:p w:rsidR="0036351E" w:rsidRDefault="0036351E" w:rsidP="0036351E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36351E" w:rsidRPr="0023171E" w:rsidRDefault="0036351E" w:rsidP="0036351E">
      <w:pPr>
        <w:pStyle w:val="a6"/>
        <w:jc w:val="center"/>
        <w:rPr>
          <w:b/>
          <w:sz w:val="28"/>
          <w:szCs w:val="28"/>
        </w:rPr>
      </w:pPr>
      <w:r w:rsidRPr="0023171E">
        <w:rPr>
          <w:b/>
          <w:sz w:val="28"/>
          <w:szCs w:val="28"/>
        </w:rPr>
        <w:t>Список лиц, исключенных из резерва составов участковых комиссий Орловского района Ростовской области</w:t>
      </w:r>
    </w:p>
    <w:p w:rsidR="0036351E" w:rsidRPr="0023171E" w:rsidRDefault="0036351E" w:rsidP="0036351E">
      <w:pPr>
        <w:pStyle w:val="a6"/>
        <w:jc w:val="center"/>
        <w:rPr>
          <w:sz w:val="24"/>
          <w:szCs w:val="24"/>
        </w:rPr>
      </w:pPr>
      <w:r w:rsidRPr="0023171E">
        <w:rPr>
          <w:sz w:val="24"/>
          <w:szCs w:val="24"/>
        </w:rPr>
        <w:t>на основании подпункта «</w:t>
      </w:r>
      <w:r>
        <w:rPr>
          <w:sz w:val="24"/>
          <w:szCs w:val="24"/>
        </w:rPr>
        <w:t>г</w:t>
      </w:r>
      <w:r w:rsidRPr="0023171E">
        <w:rPr>
          <w:sz w:val="24"/>
          <w:szCs w:val="24"/>
        </w:rPr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№152/1137-6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4252"/>
      </w:tblGrid>
      <w:tr w:rsidR="0036351E" w:rsidRPr="0081263D" w:rsidTr="004270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1E" w:rsidRPr="00743067" w:rsidRDefault="0036351E" w:rsidP="00427041">
            <w:pPr>
              <w:jc w:val="center"/>
              <w:rPr>
                <w:b/>
                <w:sz w:val="24"/>
                <w:szCs w:val="24"/>
              </w:rPr>
            </w:pPr>
            <w:r w:rsidRPr="00743067">
              <w:rPr>
                <w:b/>
                <w:sz w:val="24"/>
                <w:szCs w:val="24"/>
              </w:rPr>
              <w:t>№</w:t>
            </w:r>
          </w:p>
          <w:p w:rsidR="0036351E" w:rsidRPr="00743067" w:rsidRDefault="0036351E" w:rsidP="004270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4306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3067">
              <w:rPr>
                <w:b/>
                <w:sz w:val="24"/>
                <w:szCs w:val="24"/>
              </w:rPr>
              <w:t>/</w:t>
            </w:r>
            <w:proofErr w:type="spellStart"/>
            <w:r w:rsidRPr="0074306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1E" w:rsidRPr="00743067" w:rsidRDefault="0036351E" w:rsidP="00427041">
            <w:pPr>
              <w:jc w:val="center"/>
              <w:rPr>
                <w:b/>
                <w:sz w:val="24"/>
                <w:szCs w:val="24"/>
              </w:rPr>
            </w:pPr>
            <w:r w:rsidRPr="00743067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1E" w:rsidRPr="00743067" w:rsidRDefault="0036351E" w:rsidP="00427041">
            <w:pPr>
              <w:jc w:val="center"/>
              <w:rPr>
                <w:b/>
                <w:sz w:val="24"/>
                <w:szCs w:val="24"/>
              </w:rPr>
            </w:pPr>
            <w:r w:rsidRPr="00743067">
              <w:rPr>
                <w:b/>
                <w:sz w:val="24"/>
                <w:szCs w:val="24"/>
              </w:rPr>
              <w:t xml:space="preserve">Кем </w:t>
            </w:r>
            <w:proofErr w:type="gramStart"/>
            <w:r w:rsidRPr="00743067">
              <w:rPr>
                <w:b/>
                <w:sz w:val="24"/>
                <w:szCs w:val="24"/>
              </w:rPr>
              <w:t>предложен</w:t>
            </w:r>
            <w:proofErr w:type="gramEnd"/>
          </w:p>
        </w:tc>
      </w:tr>
      <w:tr w:rsidR="0036351E" w:rsidRPr="0081263D" w:rsidTr="004270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1E" w:rsidRPr="00BC05C1" w:rsidRDefault="0036351E" w:rsidP="0036351E">
            <w:pPr>
              <w:numPr>
                <w:ilvl w:val="0"/>
                <w:numId w:val="1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1E" w:rsidRPr="00A750E8" w:rsidRDefault="0036351E" w:rsidP="00427041">
            <w:pPr>
              <w:rPr>
                <w:sz w:val="28"/>
                <w:szCs w:val="28"/>
              </w:rPr>
            </w:pPr>
            <w:r w:rsidRPr="00C12313">
              <w:rPr>
                <w:sz w:val="28"/>
                <w:szCs w:val="28"/>
              </w:rPr>
              <w:t>Демьянчук Светлан</w:t>
            </w:r>
            <w:r>
              <w:rPr>
                <w:sz w:val="28"/>
                <w:szCs w:val="28"/>
              </w:rPr>
              <w:t>а</w:t>
            </w:r>
            <w:r w:rsidRPr="00C12313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1E" w:rsidRPr="00A750E8" w:rsidRDefault="0036351E" w:rsidP="0042704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Орловское районное отделение КПРФ</w:t>
            </w:r>
          </w:p>
        </w:tc>
      </w:tr>
    </w:tbl>
    <w:p w:rsidR="0036351E" w:rsidRPr="00826E81" w:rsidRDefault="0036351E" w:rsidP="0036351E"/>
    <w:p w:rsidR="002B04EF" w:rsidRPr="0036351E" w:rsidRDefault="0036351E" w:rsidP="0036351E"/>
    <w:sectPr w:rsidR="002B04EF" w:rsidRPr="0036351E" w:rsidSect="00C1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513D"/>
    <w:multiLevelType w:val="hybridMultilevel"/>
    <w:tmpl w:val="BC06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4DAB"/>
    <w:rsid w:val="00117B59"/>
    <w:rsid w:val="0036351E"/>
    <w:rsid w:val="00824DAB"/>
    <w:rsid w:val="00B449FE"/>
    <w:rsid w:val="00FF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24DAB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4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D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6351E"/>
    <w:pPr>
      <w:spacing w:after="120"/>
    </w:pPr>
  </w:style>
  <w:style w:type="character" w:customStyle="1" w:styleId="a7">
    <w:name w:val="Основной текст Знак"/>
    <w:basedOn w:val="a0"/>
    <w:link w:val="a6"/>
    <w:rsid w:val="003635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</dc:creator>
  <cp:lastModifiedBy>Стоянова</cp:lastModifiedBy>
  <cp:revision>2</cp:revision>
  <dcterms:created xsi:type="dcterms:W3CDTF">2022-06-21T07:30:00Z</dcterms:created>
  <dcterms:modified xsi:type="dcterms:W3CDTF">2022-06-21T07:30:00Z</dcterms:modified>
</cp:coreProperties>
</file>