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D5" w:rsidRPr="00B24EB8" w:rsidRDefault="00E048D5" w:rsidP="00E048D5">
      <w:pPr>
        <w:ind w:left="5103"/>
        <w:jc w:val="center"/>
        <w:rPr>
          <w:sz w:val="28"/>
          <w:szCs w:val="28"/>
        </w:rPr>
      </w:pPr>
      <w:r w:rsidRPr="00B24EB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№1</w:t>
      </w:r>
    </w:p>
    <w:p w:rsidR="00E048D5" w:rsidRPr="00B24EB8" w:rsidRDefault="00E048D5" w:rsidP="00E048D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24EB8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24EB8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и</w:t>
      </w:r>
      <w:r w:rsidRPr="00B24EB8">
        <w:rPr>
          <w:sz w:val="28"/>
          <w:szCs w:val="28"/>
        </w:rPr>
        <w:t>збирательной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Ростовской области</w:t>
      </w:r>
    </w:p>
    <w:p w:rsidR="00E048D5" w:rsidRPr="00B24EB8" w:rsidRDefault="00E048D5" w:rsidP="00E048D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24EB8">
        <w:rPr>
          <w:sz w:val="28"/>
          <w:szCs w:val="28"/>
        </w:rPr>
        <w:t>т</w:t>
      </w:r>
      <w:r>
        <w:rPr>
          <w:sz w:val="28"/>
          <w:szCs w:val="28"/>
        </w:rPr>
        <w:t xml:space="preserve"> 08.07.</w:t>
      </w:r>
      <w:r w:rsidRPr="00B24EB8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B24EB8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</w:t>
      </w:r>
      <w:r>
        <w:rPr>
          <w:sz w:val="28"/>
          <w:szCs w:val="28"/>
        </w:rPr>
        <w:t xml:space="preserve"> 8-1</w:t>
      </w:r>
    </w:p>
    <w:p w:rsidR="00E048D5" w:rsidRDefault="00E048D5" w:rsidP="00E048D5">
      <w:pPr>
        <w:spacing w:line="276" w:lineRule="auto"/>
        <w:jc w:val="both"/>
        <w:rPr>
          <w:sz w:val="28"/>
        </w:rPr>
      </w:pPr>
    </w:p>
    <w:p w:rsidR="00E048D5" w:rsidRPr="0056798E" w:rsidRDefault="00E048D5" w:rsidP="00E048D5">
      <w:pPr>
        <w:pStyle w:val="3"/>
        <w:numPr>
          <w:ilvl w:val="2"/>
          <w:numId w:val="1"/>
        </w:numPr>
        <w:suppressAutoHyphens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6798E">
        <w:rPr>
          <w:rFonts w:ascii="Times New Roman" w:hAnsi="Times New Roman"/>
          <w:sz w:val="28"/>
          <w:szCs w:val="28"/>
        </w:rPr>
        <w:t xml:space="preserve">СООБЩЕНИЕ </w:t>
      </w:r>
    </w:p>
    <w:p w:rsidR="00E048D5" w:rsidRPr="0056798E" w:rsidRDefault="00E048D5" w:rsidP="00E048D5">
      <w:pPr>
        <w:pStyle w:val="3"/>
        <w:numPr>
          <w:ilvl w:val="2"/>
          <w:numId w:val="1"/>
        </w:numPr>
        <w:suppressAutoHyphens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6798E">
        <w:rPr>
          <w:rFonts w:ascii="Times New Roman" w:hAnsi="Times New Roman"/>
          <w:sz w:val="28"/>
          <w:szCs w:val="28"/>
        </w:rPr>
        <w:t>Территориальной избирательной комиссии Орловского района Ростовской области о приеме предложений по кандидатурам для дополнительного зачисления в резерв составов участковых избирательных комиссий Орловского района Ростовской области</w:t>
      </w:r>
    </w:p>
    <w:p w:rsidR="00E048D5" w:rsidRPr="0056798E" w:rsidRDefault="00E048D5" w:rsidP="00E048D5">
      <w:pPr>
        <w:pStyle w:val="21"/>
        <w:spacing w:line="240" w:lineRule="auto"/>
        <w:jc w:val="center"/>
        <w:rPr>
          <w:b/>
          <w:sz w:val="28"/>
          <w:szCs w:val="28"/>
        </w:rPr>
      </w:pPr>
    </w:p>
    <w:p w:rsidR="00E048D5" w:rsidRPr="0056798E" w:rsidRDefault="00E048D5" w:rsidP="00E048D5">
      <w:pPr>
        <w:pStyle w:val="21"/>
        <w:spacing w:line="240" w:lineRule="auto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 xml:space="preserve">Территориальная избирательная комиссия </w:t>
      </w:r>
      <w:r w:rsidRPr="0056798E">
        <w:rPr>
          <w:bCs/>
          <w:sz w:val="28"/>
          <w:szCs w:val="28"/>
        </w:rPr>
        <w:t>Орловского района Ростовской области</w:t>
      </w:r>
      <w:r w:rsidRPr="0056798E">
        <w:rPr>
          <w:sz w:val="28"/>
          <w:szCs w:val="28"/>
        </w:rPr>
        <w:t xml:space="preserve"> объявляет прием предложений по кандидатурам для дополнительного зачисления в резерв составов участковых избирательных комиссий Орловского района Ростовской области.</w:t>
      </w:r>
    </w:p>
    <w:p w:rsidR="00E048D5" w:rsidRPr="0056798E" w:rsidRDefault="00E048D5" w:rsidP="00E048D5">
      <w:pPr>
        <w:pStyle w:val="21"/>
        <w:spacing w:after="240" w:line="240" w:lineRule="auto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 xml:space="preserve">Прием документов осуществляется в период </w:t>
      </w:r>
      <w:r w:rsidRPr="0056798E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11 июля</w:t>
      </w:r>
      <w:r w:rsidRPr="0056798E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6</w:t>
      </w:r>
      <w:r w:rsidRPr="0056798E">
        <w:rPr>
          <w:bCs/>
          <w:sz w:val="28"/>
          <w:szCs w:val="28"/>
        </w:rPr>
        <w:t xml:space="preserve"> года </w:t>
      </w:r>
      <w:r w:rsidRPr="0056798E">
        <w:rPr>
          <w:bCs/>
          <w:sz w:val="28"/>
          <w:szCs w:val="28"/>
        </w:rPr>
        <w:br/>
        <w:t xml:space="preserve">по </w:t>
      </w:r>
      <w:r>
        <w:rPr>
          <w:bCs/>
          <w:sz w:val="28"/>
          <w:szCs w:val="28"/>
        </w:rPr>
        <w:t>31 июля</w:t>
      </w:r>
      <w:r w:rsidRPr="0056798E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6</w:t>
      </w:r>
      <w:r w:rsidRPr="0056798E">
        <w:rPr>
          <w:bCs/>
          <w:sz w:val="28"/>
          <w:szCs w:val="28"/>
        </w:rPr>
        <w:t xml:space="preserve"> года</w:t>
      </w:r>
      <w:r w:rsidRPr="0056798E">
        <w:rPr>
          <w:sz w:val="28"/>
          <w:szCs w:val="28"/>
        </w:rPr>
        <w:t xml:space="preserve"> Территориальной избирательной комиссией Орловского района Ростовской области по адресу: 347510, Ростовская область, Орловский район, поселок Орловский, ул. Пионерская, 75 (здание Администрации Орловского района), контактный телефон: (86375) 31-3-46.</w:t>
      </w:r>
    </w:p>
    <w:p w:rsidR="00E048D5" w:rsidRPr="0056798E" w:rsidRDefault="00E048D5" w:rsidP="00E048D5">
      <w:pPr>
        <w:pStyle w:val="21"/>
        <w:spacing w:after="240" w:line="240" w:lineRule="auto"/>
        <w:ind w:firstLine="709"/>
        <w:jc w:val="center"/>
        <w:rPr>
          <w:sz w:val="28"/>
          <w:szCs w:val="28"/>
        </w:rPr>
      </w:pPr>
      <w:r w:rsidRPr="0056798E">
        <w:rPr>
          <w:sz w:val="28"/>
          <w:szCs w:val="28"/>
        </w:rPr>
        <w:t>Требования к кандидатурам для зачисления в резерв составов участковых избирательных комиссий Орловского района Ростовской области</w:t>
      </w:r>
    </w:p>
    <w:p w:rsidR="00E048D5" w:rsidRPr="0056798E" w:rsidRDefault="00E048D5" w:rsidP="00E048D5">
      <w:pPr>
        <w:pStyle w:val="21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56798E">
        <w:rPr>
          <w:sz w:val="28"/>
          <w:szCs w:val="28"/>
        </w:rPr>
        <w:t>В резерв составов участковых избирательных комиссий не зачисляются кандидатуры, не соответствующие требованиям, установленным пунктом 1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за исключением подпунктов «ж», «</w:t>
      </w:r>
      <w:proofErr w:type="spellStart"/>
      <w:r w:rsidRPr="0056798E">
        <w:rPr>
          <w:sz w:val="28"/>
          <w:szCs w:val="28"/>
        </w:rPr>
        <w:t>з</w:t>
      </w:r>
      <w:proofErr w:type="spellEnd"/>
      <w:r w:rsidRPr="0056798E">
        <w:rPr>
          <w:sz w:val="28"/>
          <w:szCs w:val="28"/>
        </w:rPr>
        <w:t>», «и», «к» и «л» пункта 1 статьи 29 указанного Федерального закона, а также кандидатуры, в отношении которых отсутствуют документы</w:t>
      </w:r>
      <w:proofErr w:type="gramEnd"/>
      <w:r w:rsidRPr="0056798E">
        <w:rPr>
          <w:sz w:val="28"/>
          <w:szCs w:val="28"/>
        </w:rPr>
        <w:t xml:space="preserve">, </w:t>
      </w:r>
      <w:proofErr w:type="gramStart"/>
      <w:r w:rsidRPr="0056798E">
        <w:rPr>
          <w:sz w:val="28"/>
          <w:szCs w:val="28"/>
        </w:rPr>
        <w:t>необходимые для зачисления в резерв составов участковых избирательных комиссий.</w:t>
      </w:r>
      <w:proofErr w:type="gramEnd"/>
    </w:p>
    <w:p w:rsidR="00E048D5" w:rsidRPr="0056798E" w:rsidRDefault="00E048D5" w:rsidP="00E048D5">
      <w:pPr>
        <w:pStyle w:val="21"/>
        <w:spacing w:after="240" w:line="240" w:lineRule="auto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>Дополнительное зачисление в резерв составов участковых избирательных комиссий осуществляется на основе предложений политических партий, общественных объединений, собраний избирателей по месту жительства, работы, службы, учебы, представительных органов муниципальных образований.</w:t>
      </w:r>
    </w:p>
    <w:p w:rsidR="00E048D5" w:rsidRPr="0056798E" w:rsidRDefault="00E048D5" w:rsidP="00E048D5">
      <w:pPr>
        <w:pStyle w:val="21"/>
        <w:spacing w:after="240" w:line="240" w:lineRule="auto"/>
        <w:jc w:val="center"/>
        <w:rPr>
          <w:sz w:val="28"/>
          <w:szCs w:val="28"/>
        </w:rPr>
      </w:pPr>
      <w:r w:rsidRPr="0056798E">
        <w:rPr>
          <w:sz w:val="28"/>
          <w:szCs w:val="28"/>
        </w:rPr>
        <w:t xml:space="preserve">ПЕРЕЧЕНЬ ДОКУМЕНТОВ, </w:t>
      </w:r>
      <w:r w:rsidRPr="0056798E">
        <w:rPr>
          <w:sz w:val="28"/>
          <w:szCs w:val="28"/>
        </w:rPr>
        <w:br/>
        <w:t xml:space="preserve">представляемых при внесении предложений по кандидатурам </w:t>
      </w:r>
      <w:r w:rsidRPr="0056798E">
        <w:rPr>
          <w:sz w:val="28"/>
          <w:szCs w:val="28"/>
        </w:rPr>
        <w:br/>
        <w:t>в резерв составов участковых избирательных комиссий на территории Орловского</w:t>
      </w:r>
      <w:r w:rsidRPr="0056798E">
        <w:rPr>
          <w:bCs/>
          <w:sz w:val="28"/>
          <w:szCs w:val="28"/>
          <w:lang w:eastAsia="ru-RU"/>
        </w:rPr>
        <w:t xml:space="preserve"> района Ростовской области</w:t>
      </w:r>
      <w:r w:rsidRPr="0056798E">
        <w:rPr>
          <w:sz w:val="28"/>
          <w:szCs w:val="28"/>
        </w:rPr>
        <w:t>:</w:t>
      </w:r>
    </w:p>
    <w:p w:rsidR="00E048D5" w:rsidRPr="0056798E" w:rsidRDefault="00E048D5" w:rsidP="00E048D5">
      <w:pPr>
        <w:pStyle w:val="21"/>
        <w:spacing w:after="240" w:line="240" w:lineRule="auto"/>
        <w:jc w:val="center"/>
        <w:rPr>
          <w:sz w:val="28"/>
          <w:szCs w:val="28"/>
        </w:rPr>
      </w:pPr>
      <w:r w:rsidRPr="0056798E">
        <w:rPr>
          <w:bCs/>
          <w:sz w:val="28"/>
          <w:szCs w:val="28"/>
        </w:rPr>
        <w:lastRenderedPageBreak/>
        <w:t>Всеми субъектами права предложения  кандидатур должны быть представлены:</w:t>
      </w:r>
    </w:p>
    <w:p w:rsidR="00E048D5" w:rsidRPr="0056798E" w:rsidRDefault="00E048D5" w:rsidP="00E048D5">
      <w:pPr>
        <w:tabs>
          <w:tab w:val="left" w:pos="567"/>
        </w:tabs>
        <w:autoSpaceDE w:val="0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избирательных комиссий, на обработку его персональных данных.</w:t>
      </w:r>
    </w:p>
    <w:p w:rsidR="00E048D5" w:rsidRPr="0056798E" w:rsidRDefault="00E048D5" w:rsidP="00E048D5">
      <w:pPr>
        <w:tabs>
          <w:tab w:val="left" w:pos="567"/>
        </w:tabs>
        <w:autoSpaceDE w:val="0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>2. Копия паспорта или документа, заменяющего паспорт гражданина Российской Федерации.</w:t>
      </w:r>
    </w:p>
    <w:p w:rsidR="00E048D5" w:rsidRPr="0056798E" w:rsidRDefault="00E048D5" w:rsidP="00E048D5">
      <w:pPr>
        <w:autoSpaceDE w:val="0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>С целью оперативной работы при назначении предложенных кандидатур в составы участковых избирательных комиссий рекомендуется представить следующие документы:</w:t>
      </w:r>
    </w:p>
    <w:p w:rsidR="00E048D5" w:rsidRPr="0056798E" w:rsidRDefault="00E048D5" w:rsidP="00E048D5">
      <w:pPr>
        <w:autoSpaceDE w:val="0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>1. Две фотографии размером 3х4 см (без уголка).</w:t>
      </w:r>
    </w:p>
    <w:p w:rsidR="00E048D5" w:rsidRPr="0056798E" w:rsidRDefault="00E048D5" w:rsidP="00E048D5">
      <w:pPr>
        <w:autoSpaceDE w:val="0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 xml:space="preserve">2. </w:t>
      </w:r>
      <w:proofErr w:type="gramStart"/>
      <w:r w:rsidRPr="0056798E">
        <w:rPr>
          <w:sz w:val="28"/>
          <w:szCs w:val="28"/>
        </w:rPr>
        <w:t>Копия документа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–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 работающий</w:t>
      </w:r>
      <w:proofErr w:type="gramEnd"/>
      <w:r w:rsidRPr="0056798E">
        <w:rPr>
          <w:sz w:val="28"/>
          <w:szCs w:val="28"/>
        </w:rPr>
        <w:t>).</w:t>
      </w:r>
    </w:p>
    <w:p w:rsidR="00E048D5" w:rsidRPr="0056798E" w:rsidRDefault="00E048D5" w:rsidP="00E048D5">
      <w:pPr>
        <w:autoSpaceDE w:val="0"/>
        <w:ind w:firstLine="709"/>
        <w:jc w:val="both"/>
        <w:rPr>
          <w:sz w:val="28"/>
          <w:szCs w:val="28"/>
        </w:rPr>
      </w:pPr>
      <w:r w:rsidRPr="0056798E">
        <w:rPr>
          <w:i/>
          <w:sz w:val="28"/>
          <w:szCs w:val="28"/>
        </w:rPr>
        <w:t>Примечание.</w:t>
      </w:r>
      <w:r w:rsidRPr="0056798E">
        <w:rPr>
          <w:sz w:val="28"/>
          <w:szCs w:val="28"/>
        </w:rPr>
        <w:t xml:space="preserve">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E048D5" w:rsidRPr="0056798E" w:rsidRDefault="00E048D5" w:rsidP="00E048D5">
      <w:pPr>
        <w:pStyle w:val="21"/>
        <w:spacing w:after="240" w:line="240" w:lineRule="auto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>3. Копии документов, подтверждающих указанные в письменном согласии сведения об образовании.</w:t>
      </w:r>
    </w:p>
    <w:p w:rsidR="00E048D5" w:rsidRPr="0056798E" w:rsidRDefault="00E048D5" w:rsidP="00E048D5">
      <w:pPr>
        <w:autoSpaceDE w:val="0"/>
        <w:spacing w:after="240"/>
        <w:jc w:val="center"/>
        <w:rPr>
          <w:sz w:val="28"/>
          <w:szCs w:val="28"/>
        </w:rPr>
      </w:pPr>
      <w:r w:rsidRPr="0056798E">
        <w:rPr>
          <w:bCs/>
          <w:sz w:val="28"/>
          <w:szCs w:val="28"/>
        </w:rPr>
        <w:t xml:space="preserve">Для политических партий, их региональных отделений, </w:t>
      </w:r>
      <w:r w:rsidRPr="0056798E">
        <w:rPr>
          <w:bCs/>
          <w:sz w:val="28"/>
          <w:szCs w:val="28"/>
        </w:rPr>
        <w:br/>
        <w:t>иных структурных подразделений:</w:t>
      </w:r>
    </w:p>
    <w:p w:rsidR="00E048D5" w:rsidRPr="0056798E" w:rsidRDefault="00E048D5" w:rsidP="00E048D5">
      <w:pPr>
        <w:autoSpaceDE w:val="0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избирательных комиссий, оформленное в соответствии с требованиями устава политической партии.</w:t>
      </w:r>
    </w:p>
    <w:p w:rsidR="00E048D5" w:rsidRPr="0056798E" w:rsidRDefault="00E048D5" w:rsidP="00E048D5">
      <w:pPr>
        <w:pStyle w:val="21"/>
        <w:spacing w:after="240" w:line="240" w:lineRule="auto"/>
        <w:ind w:firstLine="709"/>
        <w:jc w:val="both"/>
        <w:rPr>
          <w:sz w:val="28"/>
          <w:szCs w:val="28"/>
        </w:rPr>
      </w:pPr>
      <w:bookmarkStart w:id="0" w:name="Par4"/>
      <w:bookmarkEnd w:id="0"/>
      <w:r w:rsidRPr="0056798E">
        <w:rPr>
          <w:sz w:val="28"/>
          <w:szCs w:val="28"/>
        </w:rPr>
        <w:t xml:space="preserve">2. </w:t>
      </w:r>
      <w:proofErr w:type="gramStart"/>
      <w:r w:rsidRPr="0056798E">
        <w:rPr>
          <w:sz w:val="28"/>
          <w:szCs w:val="28"/>
        </w:rP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избирательных комиссий о делегировании указанных полномочий, оформленное в соответствии с требованиями устава.</w:t>
      </w:r>
      <w:proofErr w:type="gramEnd"/>
    </w:p>
    <w:p w:rsidR="00E048D5" w:rsidRPr="0056798E" w:rsidRDefault="00E048D5" w:rsidP="00E048D5">
      <w:pPr>
        <w:autoSpaceDE w:val="0"/>
        <w:spacing w:after="240"/>
        <w:jc w:val="center"/>
        <w:rPr>
          <w:sz w:val="28"/>
          <w:szCs w:val="28"/>
        </w:rPr>
      </w:pPr>
      <w:r w:rsidRPr="0056798E">
        <w:rPr>
          <w:bCs/>
          <w:sz w:val="28"/>
          <w:szCs w:val="28"/>
        </w:rPr>
        <w:t>Для иных общественных объединений:</w:t>
      </w:r>
    </w:p>
    <w:p w:rsidR="00E048D5" w:rsidRDefault="00E048D5" w:rsidP="00E048D5">
      <w:pPr>
        <w:autoSpaceDE w:val="0"/>
        <w:ind w:firstLine="709"/>
        <w:jc w:val="both"/>
        <w:rPr>
          <w:sz w:val="28"/>
          <w:szCs w:val="28"/>
        </w:rPr>
      </w:pPr>
      <w:r w:rsidRPr="0056798E">
        <w:rPr>
          <w:sz w:val="28"/>
          <w:szCs w:val="28"/>
        </w:rPr>
        <w:lastRenderedPageBreak/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E048D5" w:rsidRPr="00A96703" w:rsidRDefault="00E048D5" w:rsidP="00E048D5">
      <w:pPr>
        <w:ind w:firstLine="709"/>
        <w:jc w:val="both"/>
      </w:pPr>
      <w:r w:rsidRPr="00A96703">
        <w:rPr>
          <w:sz w:val="28"/>
          <w:szCs w:val="28"/>
        </w:rPr>
        <w:t xml:space="preserve">2. </w:t>
      </w:r>
      <w:proofErr w:type="gramStart"/>
      <w:r w:rsidRPr="00A96703">
        <w:rPr>
          <w:sz w:val="28"/>
          <w:szCs w:val="28"/>
        </w:rPr>
        <w:t xml:space="preserve">Решение полномочного (руководящего или иного) органа общественного объединения о внесении предложения о кандидатурах </w:t>
      </w:r>
      <w:r>
        <w:rPr>
          <w:sz w:val="28"/>
          <w:szCs w:val="28"/>
        </w:rPr>
        <w:br/>
      </w:r>
      <w:r w:rsidRPr="00A96703">
        <w:rPr>
          <w:sz w:val="28"/>
          <w:szCs w:val="28"/>
        </w:rPr>
        <w:t xml:space="preserve">в резерв составов участковых избирательных комиссий, оформленное </w:t>
      </w:r>
      <w:r>
        <w:rPr>
          <w:sz w:val="28"/>
          <w:szCs w:val="28"/>
        </w:rPr>
        <w:br/>
      </w:r>
      <w:r w:rsidRPr="00A96703">
        <w:rPr>
          <w:sz w:val="28"/>
          <w:szCs w:val="28"/>
        </w:rPr>
        <w:t>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E048D5" w:rsidRPr="00A96703" w:rsidRDefault="00E048D5" w:rsidP="00E048D5">
      <w:pPr>
        <w:spacing w:after="240"/>
        <w:ind w:firstLine="709"/>
        <w:jc w:val="both"/>
      </w:pPr>
      <w:r w:rsidRPr="00A96703">
        <w:rPr>
          <w:sz w:val="28"/>
          <w:szCs w:val="28"/>
        </w:rPr>
        <w:t xml:space="preserve">3. </w:t>
      </w:r>
      <w:proofErr w:type="gramStart"/>
      <w:r w:rsidRPr="00A96703">
        <w:rPr>
          <w:sz w:val="28"/>
          <w:szCs w:val="28"/>
        </w:rPr>
        <w:t xml:space="preserve"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</w:t>
      </w:r>
      <w:r>
        <w:rPr>
          <w:sz w:val="28"/>
          <w:szCs w:val="28"/>
        </w:rPr>
        <w:br/>
      </w:r>
      <w:r w:rsidRPr="00A96703">
        <w:rPr>
          <w:sz w:val="28"/>
          <w:szCs w:val="28"/>
        </w:rPr>
        <w:t xml:space="preserve">в соответствии с уставом общественного объединения делегировать полномочия по внесению предложений о кандидатурах в резерв составов участковых избирательных комиссий, о делегировании таких полномочий </w:t>
      </w:r>
      <w:r>
        <w:rPr>
          <w:sz w:val="28"/>
          <w:szCs w:val="28"/>
        </w:rPr>
        <w:br/>
      </w:r>
      <w:r w:rsidRPr="00A96703">
        <w:rPr>
          <w:sz w:val="28"/>
          <w:szCs w:val="28"/>
        </w:rPr>
        <w:t>и решение органа, которому делегированы эти полномочия, о</w:t>
      </w:r>
      <w:proofErr w:type="gramEnd"/>
      <w:r w:rsidRPr="00A96703">
        <w:rPr>
          <w:sz w:val="28"/>
          <w:szCs w:val="28"/>
        </w:rPr>
        <w:t xml:space="preserve"> </w:t>
      </w:r>
      <w:proofErr w:type="gramStart"/>
      <w:r w:rsidRPr="00A96703">
        <w:rPr>
          <w:sz w:val="28"/>
          <w:szCs w:val="28"/>
        </w:rPr>
        <w:t>внесении</w:t>
      </w:r>
      <w:proofErr w:type="gramEnd"/>
      <w:r w:rsidRPr="00A96703">
        <w:rPr>
          <w:sz w:val="28"/>
          <w:szCs w:val="28"/>
        </w:rPr>
        <w:t xml:space="preserve"> предложений в резерв составов участковых избирательных комиссий.</w:t>
      </w:r>
    </w:p>
    <w:p w:rsidR="00E048D5" w:rsidRPr="00A96703" w:rsidRDefault="00E048D5" w:rsidP="00E048D5">
      <w:pPr>
        <w:spacing w:after="240"/>
        <w:ind w:firstLine="540"/>
        <w:jc w:val="center"/>
      </w:pPr>
      <w:r w:rsidRPr="00A96703">
        <w:rPr>
          <w:sz w:val="28"/>
          <w:szCs w:val="28"/>
        </w:rPr>
        <w:t>Для иных субъектов права предложения кандидатур в резерв составов участковых избирательных комиссий:</w:t>
      </w:r>
    </w:p>
    <w:p w:rsidR="00E048D5" w:rsidRPr="00A96703" w:rsidRDefault="00E048D5" w:rsidP="00E048D5">
      <w:pPr>
        <w:ind w:firstLine="540"/>
        <w:jc w:val="both"/>
      </w:pPr>
      <w:r w:rsidRPr="00A96703">
        <w:rPr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E048D5" w:rsidRDefault="00E048D5" w:rsidP="00E048D5">
      <w:pPr>
        <w:autoSpaceDE w:val="0"/>
        <w:ind w:firstLine="709"/>
        <w:jc w:val="both"/>
        <w:rPr>
          <w:sz w:val="28"/>
          <w:szCs w:val="28"/>
        </w:rPr>
      </w:pPr>
    </w:p>
    <w:p w:rsidR="00E048D5" w:rsidRDefault="00E048D5" w:rsidP="00E048D5">
      <w:pPr>
        <w:autoSpaceDE w:val="0"/>
        <w:ind w:firstLine="709"/>
        <w:jc w:val="both"/>
        <w:rPr>
          <w:sz w:val="28"/>
          <w:szCs w:val="28"/>
        </w:rPr>
      </w:pPr>
    </w:p>
    <w:p w:rsidR="002B04EF" w:rsidRDefault="00E048D5"/>
    <w:sectPr w:rsidR="002B04EF" w:rsidSect="000E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AA8"/>
    <w:rsid w:val="000E40D6"/>
    <w:rsid w:val="00117B59"/>
    <w:rsid w:val="005C5AA8"/>
    <w:rsid w:val="00B449FE"/>
    <w:rsid w:val="00E0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D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048D5"/>
    <w:pPr>
      <w:keepNext/>
      <w:spacing w:before="240" w:after="60"/>
      <w:outlineLvl w:val="2"/>
    </w:pPr>
    <w:rPr>
      <w:rFonts w:ascii="Cambria" w:hAnsi="Cambria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48D5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paragraph" w:customStyle="1" w:styleId="21">
    <w:name w:val="Основной текст 21"/>
    <w:basedOn w:val="a"/>
    <w:rsid w:val="00E048D5"/>
    <w:pPr>
      <w:suppressAutoHyphens/>
      <w:spacing w:after="120" w:line="480" w:lineRule="auto"/>
    </w:pPr>
    <w:rPr>
      <w:color w:val="auto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2026-07-08T07:06:00Z</dcterms:created>
  <dcterms:modified xsi:type="dcterms:W3CDTF">2026-07-08T07:06:00Z</dcterms:modified>
</cp:coreProperties>
</file>