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1C2" w:rsidRPr="00B24EB8" w:rsidRDefault="009361C2" w:rsidP="009361C2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Приложение №1</w:t>
      </w:r>
    </w:p>
    <w:p w:rsidR="009361C2" w:rsidRPr="00B24EB8" w:rsidRDefault="009361C2" w:rsidP="009361C2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к постановлению </w:t>
      </w:r>
      <w:proofErr w:type="gramStart"/>
      <w:r w:rsidRPr="00B24EB8">
        <w:rPr>
          <w:sz w:val="28"/>
          <w:szCs w:val="28"/>
        </w:rPr>
        <w:t>Территориальной</w:t>
      </w:r>
      <w:proofErr w:type="gramEnd"/>
    </w:p>
    <w:p w:rsidR="009361C2" w:rsidRPr="00B24EB8" w:rsidRDefault="009361C2" w:rsidP="009361C2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избирательной комиссии</w:t>
      </w:r>
    </w:p>
    <w:p w:rsidR="009361C2" w:rsidRPr="00B24EB8" w:rsidRDefault="009361C2" w:rsidP="009361C2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Орловского района</w:t>
      </w:r>
    </w:p>
    <w:p w:rsidR="009361C2" w:rsidRPr="00B24EB8" w:rsidRDefault="009361C2" w:rsidP="009361C2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№ </w:t>
      </w:r>
      <w:r>
        <w:rPr>
          <w:sz w:val="28"/>
          <w:szCs w:val="28"/>
        </w:rPr>
        <w:t>2</w:t>
      </w:r>
      <w:r w:rsidRPr="00B24EB8">
        <w:rPr>
          <w:sz w:val="28"/>
          <w:szCs w:val="28"/>
        </w:rPr>
        <w:t>-</w:t>
      </w:r>
      <w:r>
        <w:rPr>
          <w:sz w:val="28"/>
          <w:szCs w:val="28"/>
        </w:rPr>
        <w:t>1</w:t>
      </w:r>
      <w:r w:rsidRPr="00B24EB8">
        <w:rPr>
          <w:sz w:val="28"/>
          <w:szCs w:val="28"/>
        </w:rPr>
        <w:t xml:space="preserve"> от </w:t>
      </w:r>
      <w:r>
        <w:rPr>
          <w:sz w:val="28"/>
          <w:szCs w:val="28"/>
        </w:rPr>
        <w:t>05</w:t>
      </w:r>
      <w:r w:rsidRPr="00B24EB8">
        <w:rPr>
          <w:sz w:val="28"/>
          <w:szCs w:val="28"/>
        </w:rPr>
        <w:t xml:space="preserve"> февраля 2021 года</w:t>
      </w:r>
    </w:p>
    <w:p w:rsidR="009361C2" w:rsidRPr="00293DE5" w:rsidRDefault="009361C2" w:rsidP="009361C2">
      <w:pPr>
        <w:jc w:val="center"/>
        <w:rPr>
          <w:sz w:val="28"/>
          <w:szCs w:val="28"/>
        </w:rPr>
      </w:pPr>
    </w:p>
    <w:p w:rsidR="009361C2" w:rsidRPr="00293DE5" w:rsidRDefault="009361C2" w:rsidP="009361C2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План работы учебного кабинета</w:t>
      </w:r>
    </w:p>
    <w:p w:rsidR="009361C2" w:rsidRPr="00293DE5" w:rsidRDefault="009361C2" w:rsidP="009361C2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Территориальной избирательной комиссии Орловского района</w:t>
      </w:r>
    </w:p>
    <w:p w:rsidR="009361C2" w:rsidRPr="00293DE5" w:rsidRDefault="009361C2" w:rsidP="009361C2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по обучению кадров избирательных комиссий</w:t>
      </w:r>
    </w:p>
    <w:p w:rsidR="009361C2" w:rsidRPr="00293DE5" w:rsidRDefault="009361C2" w:rsidP="009361C2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и других участников избирательного (</w:t>
      </w:r>
      <w:proofErr w:type="spellStart"/>
      <w:r w:rsidRPr="00293DE5">
        <w:rPr>
          <w:b/>
          <w:sz w:val="28"/>
          <w:szCs w:val="28"/>
        </w:rPr>
        <w:t>референдумного</w:t>
      </w:r>
      <w:proofErr w:type="spellEnd"/>
      <w:r w:rsidRPr="00293DE5">
        <w:rPr>
          <w:b/>
          <w:sz w:val="28"/>
          <w:szCs w:val="28"/>
        </w:rPr>
        <w:t>) процесса</w:t>
      </w:r>
    </w:p>
    <w:p w:rsidR="009361C2" w:rsidRPr="00293DE5" w:rsidRDefault="009361C2" w:rsidP="009361C2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на 2021 год</w:t>
      </w:r>
    </w:p>
    <w:p w:rsidR="009361C2" w:rsidRPr="00293DE5" w:rsidRDefault="009361C2" w:rsidP="009361C2">
      <w:pPr>
        <w:ind w:firstLine="709"/>
        <w:contextualSpacing/>
        <w:jc w:val="center"/>
        <w:rPr>
          <w:sz w:val="28"/>
          <w:szCs w:val="28"/>
        </w:rPr>
      </w:pPr>
    </w:p>
    <w:p w:rsidR="009361C2" w:rsidRPr="00DF2808" w:rsidRDefault="009361C2" w:rsidP="009361C2">
      <w:pPr>
        <w:ind w:firstLine="709"/>
        <w:contextualSpacing/>
        <w:rPr>
          <w:i/>
          <w:sz w:val="14"/>
          <w:szCs w:val="26"/>
        </w:rPr>
      </w:pPr>
    </w:p>
    <w:tbl>
      <w:tblPr>
        <w:tblW w:w="51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1"/>
        <w:gridCol w:w="6351"/>
        <w:gridCol w:w="2917"/>
      </w:tblGrid>
      <w:tr w:rsidR="009361C2" w:rsidRPr="00FE0C31" w:rsidTr="003465A0">
        <w:trPr>
          <w:tblHeader/>
        </w:trPr>
        <w:tc>
          <w:tcPr>
            <w:tcW w:w="285" w:type="pct"/>
            <w:shd w:val="clear" w:color="auto" w:fill="auto"/>
            <w:vAlign w:val="center"/>
          </w:tcPr>
          <w:p w:rsidR="009361C2" w:rsidRPr="00FE0C31" w:rsidRDefault="009361C2" w:rsidP="003465A0">
            <w:pPr>
              <w:rPr>
                <w:b/>
                <w:sz w:val="24"/>
              </w:rPr>
            </w:pPr>
            <w:r w:rsidRPr="00FE0C31"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 w:rsidRPr="00FE0C31">
              <w:rPr>
                <w:b/>
                <w:sz w:val="24"/>
              </w:rPr>
              <w:t>п</w:t>
            </w:r>
            <w:proofErr w:type="spellEnd"/>
            <w:proofErr w:type="gramEnd"/>
            <w:r w:rsidRPr="00FE0C31">
              <w:rPr>
                <w:b/>
                <w:sz w:val="24"/>
              </w:rPr>
              <w:t>/</w:t>
            </w:r>
            <w:proofErr w:type="spellStart"/>
            <w:r w:rsidRPr="00FE0C31"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FE0C31" w:rsidRDefault="009361C2" w:rsidP="003465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м</w:t>
            </w:r>
            <w:r w:rsidRPr="00FE0C31">
              <w:rPr>
                <w:b/>
                <w:sz w:val="24"/>
              </w:rPr>
              <w:t>ероприяти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Pr="00FE0C31" w:rsidRDefault="009361C2" w:rsidP="003465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Срок реализации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4B2D76" w:rsidRDefault="009361C2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Организация и проведение обучающих мероприятий</w:t>
            </w:r>
          </w:p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для членов избирательных комиссий и других участников избирательного процесса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Pr="002E4509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Использование компьютерного программного обеспечения - компьютерной обучающей игры для подготовки членов избирательных комиссий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Pr="002E4509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Участие в разработке, обновлении, дополнении программ обучения кадров избирательных комиссий и других участников избирательного 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 xml:space="preserve">Подготовка и актуализация учебно-методических материалов для обучения кадров избирательных комиссий и других участников избирательного </w:t>
            </w:r>
          </w:p>
          <w:p w:rsidR="009361C2" w:rsidRPr="0005027D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Pr="0005027D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Обеспечение участия членов избирательных комиссий</w:t>
            </w:r>
          </w:p>
          <w:p w:rsidR="009361C2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 xml:space="preserve">в плановых и иных обучающих мероприятиях, проводимых Центральной избирательной комиссией Российской Федерации и федеральным казенным учреждением «Российский центр обучения избирательным технологиям при Центральной избирательной комиссии </w:t>
            </w:r>
          </w:p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Российской Федерации»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Pr="002E4509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Default="009361C2" w:rsidP="003465A0">
            <w:pPr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тестирования </w:t>
            </w:r>
            <w:r w:rsidRPr="00D44294">
              <w:rPr>
                <w:sz w:val="24"/>
                <w:szCs w:val="24"/>
              </w:rPr>
              <w:t xml:space="preserve">по итогам обучения </w:t>
            </w:r>
          </w:p>
          <w:p w:rsidR="009361C2" w:rsidRPr="00FA3746" w:rsidRDefault="009361C2" w:rsidP="003465A0">
            <w:pPr>
              <w:ind w:firstLine="34"/>
              <w:rPr>
                <w:sz w:val="24"/>
                <w:szCs w:val="24"/>
              </w:rPr>
            </w:pPr>
            <w:proofErr w:type="spellStart"/>
            <w:r w:rsidRPr="0030422A">
              <w:rPr>
                <w:sz w:val="24"/>
                <w:szCs w:val="24"/>
              </w:rPr>
              <w:t>кадров</w:t>
            </w:r>
            <w:r w:rsidRPr="00D44294">
              <w:rPr>
                <w:sz w:val="24"/>
                <w:szCs w:val="24"/>
              </w:rPr>
              <w:t>избирательных</w:t>
            </w:r>
            <w:proofErr w:type="spellEnd"/>
            <w:r w:rsidRPr="00D44294">
              <w:rPr>
                <w:sz w:val="24"/>
                <w:szCs w:val="24"/>
              </w:rPr>
              <w:t xml:space="preserve"> комиссий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Pr="008E0A00" w:rsidRDefault="009361C2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Pr="002E4509" w:rsidRDefault="009361C2" w:rsidP="003465A0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Создание и поддержка в актуальном состоянии</w:t>
            </w:r>
          </w:p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базы данных по обучению кадров избирательных комиссий и других участников избирательного 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Pr="008E0A00" w:rsidRDefault="009361C2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361C2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361C2" w:rsidRDefault="009361C2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231" w:type="pct"/>
            <w:shd w:val="clear" w:color="auto" w:fill="auto"/>
            <w:vAlign w:val="center"/>
          </w:tcPr>
          <w:p w:rsidR="009361C2" w:rsidRPr="0030422A" w:rsidRDefault="009361C2" w:rsidP="003465A0">
            <w:pPr>
              <w:ind w:firstLine="34"/>
              <w:rPr>
                <w:sz w:val="24"/>
                <w:szCs w:val="24"/>
              </w:rPr>
            </w:pPr>
            <w:r w:rsidRPr="0005027D">
              <w:rPr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05027D">
              <w:rPr>
                <w:sz w:val="24"/>
                <w:szCs w:val="24"/>
              </w:rPr>
              <w:t>информационно-разьяснительных</w:t>
            </w:r>
            <w:proofErr w:type="spellEnd"/>
            <w:r w:rsidRPr="0005027D">
              <w:rPr>
                <w:sz w:val="24"/>
                <w:szCs w:val="24"/>
              </w:rPr>
              <w:t xml:space="preserve"> мероприятий с </w:t>
            </w:r>
            <w:r>
              <w:rPr>
                <w:sz w:val="24"/>
                <w:szCs w:val="24"/>
              </w:rPr>
              <w:t>участниками избирательного процесса</w:t>
            </w:r>
            <w:r w:rsidRPr="0005027D">
              <w:rPr>
                <w:sz w:val="24"/>
                <w:szCs w:val="24"/>
              </w:rPr>
              <w:t xml:space="preserve"> в период подготовки и проведения выборов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361C2" w:rsidRDefault="009361C2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</w:tbl>
    <w:p w:rsidR="009361C2" w:rsidRPr="00293DE5" w:rsidRDefault="009361C2" w:rsidP="009361C2">
      <w:pPr>
        <w:jc w:val="both"/>
        <w:rPr>
          <w:sz w:val="28"/>
          <w:szCs w:val="28"/>
        </w:rPr>
      </w:pPr>
    </w:p>
    <w:p w:rsidR="009361C2" w:rsidRPr="00293DE5" w:rsidRDefault="009361C2" w:rsidP="009361C2">
      <w:pPr>
        <w:tabs>
          <w:tab w:val="left" w:pos="0"/>
        </w:tabs>
        <w:jc w:val="both"/>
        <w:rPr>
          <w:sz w:val="24"/>
          <w:szCs w:val="24"/>
        </w:rPr>
      </w:pPr>
      <w:r w:rsidRPr="00293DE5">
        <w:rPr>
          <w:sz w:val="24"/>
          <w:szCs w:val="24"/>
        </w:rPr>
        <w:t>Председатель комиссии</w:t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  <w:t>П.В.Елизаров</w:t>
      </w:r>
    </w:p>
    <w:p w:rsidR="002B04EF" w:rsidRDefault="009361C2"/>
    <w:sectPr w:rsidR="002B04EF" w:rsidSect="00450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160C"/>
    <w:rsid w:val="00117B59"/>
    <w:rsid w:val="004500F6"/>
    <w:rsid w:val="009361C2"/>
    <w:rsid w:val="00B449FE"/>
    <w:rsid w:val="00B81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1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61C2"/>
    <w:pPr>
      <w:ind w:left="720"/>
      <w:contextualSpacing/>
      <w:jc w:val="center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2026-01-19T06:08:00Z</dcterms:created>
  <dcterms:modified xsi:type="dcterms:W3CDTF">2026-01-19T06:08:00Z</dcterms:modified>
</cp:coreProperties>
</file>