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108" w:rsidRDefault="001F2108" w:rsidP="001F2108">
      <w:pPr>
        <w:pStyle w:val="4"/>
        <w:spacing w:before="0" w:after="0"/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2108" w:rsidRDefault="001F2108" w:rsidP="001F2108">
      <w:pPr>
        <w:pBdr>
          <w:bottom w:val="double" w:sz="12" w:space="1" w:color="auto"/>
        </w:pBdr>
        <w:ind w:firstLine="54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F2108" w:rsidRDefault="001F2108" w:rsidP="001F2108">
      <w:pPr>
        <w:pBdr>
          <w:bottom w:val="double" w:sz="12" w:space="1" w:color="auto"/>
        </w:pBdr>
        <w:ind w:firstLine="540"/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1F2108" w:rsidRPr="00346978" w:rsidRDefault="001F2108" w:rsidP="001F2108">
      <w:pPr>
        <w:tabs>
          <w:tab w:val="left" w:pos="3630"/>
        </w:tabs>
        <w:spacing w:before="240"/>
        <w:jc w:val="center"/>
        <w:rPr>
          <w:b/>
          <w:sz w:val="28"/>
          <w:szCs w:val="28"/>
        </w:rPr>
      </w:pPr>
      <w:r w:rsidRPr="00346978">
        <w:rPr>
          <w:b/>
          <w:sz w:val="28"/>
          <w:szCs w:val="28"/>
        </w:rPr>
        <w:t>ПОСТАНОВЛЕНИЕ</w:t>
      </w:r>
    </w:p>
    <w:p w:rsidR="001F2108" w:rsidRPr="001523FC" w:rsidRDefault="001F2108" w:rsidP="001F210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27 августа </w:t>
      </w:r>
      <w:r w:rsidRPr="00346978">
        <w:rPr>
          <w:sz w:val="28"/>
          <w:szCs w:val="28"/>
        </w:rPr>
        <w:t>202</w:t>
      </w:r>
      <w:r>
        <w:rPr>
          <w:sz w:val="28"/>
          <w:szCs w:val="28"/>
        </w:rPr>
        <w:t xml:space="preserve">5 </w:t>
      </w:r>
      <w:r w:rsidRPr="00346978">
        <w:rPr>
          <w:sz w:val="28"/>
          <w:szCs w:val="28"/>
        </w:rPr>
        <w:t>г.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№</w:t>
      </w:r>
      <w:r>
        <w:rPr>
          <w:sz w:val="28"/>
          <w:szCs w:val="28"/>
        </w:rPr>
        <w:t xml:space="preserve"> 126-1</w:t>
      </w:r>
    </w:p>
    <w:p w:rsidR="001F2108" w:rsidRPr="00346978" w:rsidRDefault="001F2108" w:rsidP="001F2108">
      <w:pPr>
        <w:spacing w:line="360" w:lineRule="auto"/>
        <w:jc w:val="center"/>
        <w:rPr>
          <w:sz w:val="28"/>
          <w:szCs w:val="28"/>
        </w:rPr>
      </w:pPr>
      <w:r w:rsidRPr="00346978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Орловский</w:t>
      </w:r>
    </w:p>
    <w:p w:rsidR="001F2108" w:rsidRPr="000E3583" w:rsidRDefault="001F2108" w:rsidP="001F2108">
      <w:pPr>
        <w:spacing w:after="240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месте и времени передачи территориальным избирательным комиссиям </w:t>
      </w:r>
      <w:proofErr w:type="spellStart"/>
      <w:r>
        <w:rPr>
          <w:b/>
          <w:sz w:val="28"/>
          <w:szCs w:val="28"/>
        </w:rPr>
        <w:t>Заветинского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Зимовниковского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Ремонтненского</w:t>
      </w:r>
      <w:proofErr w:type="spellEnd"/>
      <w:r>
        <w:rPr>
          <w:b/>
          <w:sz w:val="28"/>
          <w:szCs w:val="28"/>
        </w:rPr>
        <w:t xml:space="preserve"> районов избирательных бюллетеней</w:t>
      </w:r>
      <w:r w:rsidRPr="00BF7B3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для голосования </w:t>
      </w:r>
      <w:r>
        <w:rPr>
          <w:b/>
          <w:sz w:val="28"/>
          <w:szCs w:val="28"/>
        </w:rPr>
        <w:br/>
      </w:r>
      <w:r w:rsidRPr="007F1F70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дополнительных выборах депутата</w:t>
      </w:r>
      <w:r w:rsidRPr="007F1F70">
        <w:rPr>
          <w:b/>
          <w:sz w:val="28"/>
          <w:szCs w:val="28"/>
        </w:rPr>
        <w:t xml:space="preserve"> Законодательного Собрания Ростовской обл</w:t>
      </w:r>
      <w:r>
        <w:rPr>
          <w:b/>
          <w:sz w:val="28"/>
          <w:szCs w:val="28"/>
        </w:rPr>
        <w:t xml:space="preserve">асти седьмого созыва по Орловскому </w:t>
      </w:r>
      <w:r w:rsidRPr="007F1F70">
        <w:rPr>
          <w:b/>
          <w:sz w:val="28"/>
          <w:szCs w:val="28"/>
        </w:rPr>
        <w:t xml:space="preserve">одномандатному избирательному округу </w:t>
      </w:r>
      <w:r>
        <w:rPr>
          <w:b/>
          <w:sz w:val="28"/>
          <w:szCs w:val="28"/>
        </w:rPr>
        <w:br/>
      </w:r>
      <w:r w:rsidRPr="007F1F70">
        <w:rPr>
          <w:b/>
          <w:sz w:val="28"/>
          <w:szCs w:val="28"/>
        </w:rPr>
        <w:t>№ 1</w:t>
      </w:r>
      <w:r>
        <w:rPr>
          <w:b/>
          <w:sz w:val="28"/>
          <w:szCs w:val="28"/>
        </w:rPr>
        <w:t>3, назначенных на 14 сентября 2025 года</w:t>
      </w:r>
    </w:p>
    <w:p w:rsidR="001F2108" w:rsidRPr="000E3583" w:rsidRDefault="001F2108" w:rsidP="001F2108">
      <w:pPr>
        <w:spacing w:after="240" w:line="276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CE7354">
        <w:rPr>
          <w:sz w:val="28"/>
          <w:szCs w:val="28"/>
        </w:rPr>
        <w:t>В соответствии с частью 2</w:t>
      </w:r>
      <w:r>
        <w:rPr>
          <w:sz w:val="28"/>
          <w:szCs w:val="28"/>
        </w:rPr>
        <w:t>6</w:t>
      </w:r>
      <w:r w:rsidRPr="00CE7354">
        <w:rPr>
          <w:sz w:val="28"/>
          <w:szCs w:val="28"/>
        </w:rPr>
        <w:t xml:space="preserve"> статьи 56 Областного закона от 12.05.2016 № 525-ЗС «О выборах и референдумах в Ростовской области», Порядком осуществления контроля за изготовлением избирательных бюллетеней и их доставки при проведении дополнительных выборов депутатов Законодательного Собрания Ростовской области седьмого созыва </w:t>
      </w:r>
      <w:r>
        <w:rPr>
          <w:sz w:val="28"/>
          <w:szCs w:val="28"/>
        </w:rPr>
        <w:br/>
      </w:r>
      <w:r w:rsidRPr="00CE7354">
        <w:rPr>
          <w:sz w:val="28"/>
          <w:szCs w:val="28"/>
        </w:rPr>
        <w:t xml:space="preserve">по одномандатным избирательным округам, утвержденным постановлением Избирательной комиссии Ростовской области от 31.07.2025 № 124-10, постановлением Территориальной избирательной комиссии </w:t>
      </w:r>
      <w:r>
        <w:rPr>
          <w:sz w:val="28"/>
          <w:szCs w:val="28"/>
        </w:rPr>
        <w:t xml:space="preserve">Орловского района </w:t>
      </w:r>
      <w:r w:rsidRPr="00CE7354">
        <w:rPr>
          <w:sz w:val="28"/>
          <w:szCs w:val="28"/>
        </w:rPr>
        <w:t>Ростовской</w:t>
      </w:r>
      <w:proofErr w:type="gramEnd"/>
      <w:r w:rsidRPr="00CE7354">
        <w:rPr>
          <w:sz w:val="28"/>
          <w:szCs w:val="28"/>
        </w:rPr>
        <w:t xml:space="preserve"> </w:t>
      </w:r>
      <w:proofErr w:type="gramStart"/>
      <w:r w:rsidRPr="00CE7354">
        <w:rPr>
          <w:sz w:val="28"/>
          <w:szCs w:val="28"/>
        </w:rPr>
        <w:t xml:space="preserve">области от 04.07.2025 № 116-4 «Об утверждении числа и распределения изготавливаемых избирательных бюллетеней для голосования по Орловскому одномандатному избирательному округу № 13 </w:t>
      </w:r>
      <w:r>
        <w:rPr>
          <w:sz w:val="28"/>
          <w:szCs w:val="28"/>
        </w:rPr>
        <w:br/>
      </w:r>
      <w:r w:rsidRPr="00CE7354">
        <w:rPr>
          <w:sz w:val="28"/>
          <w:szCs w:val="28"/>
        </w:rPr>
        <w:t xml:space="preserve">на дополнительных выборах депутата Законодательного Собрания Ростовской области седьмого созыва по Орловскому одномандатному избирательному округу № 13», руководствуясь постановлением Избирательной комиссии Ростовской области от 15.05.2025 № 111-4 </w:t>
      </w:r>
      <w:r>
        <w:rPr>
          <w:sz w:val="28"/>
          <w:szCs w:val="28"/>
        </w:rPr>
        <w:br/>
      </w:r>
      <w:r w:rsidRPr="00CE7354">
        <w:rPr>
          <w:sz w:val="28"/>
          <w:szCs w:val="28"/>
        </w:rPr>
        <w:t>«О возложении на Территориальную избирательную комиссию Орловского района Ростовской области полномочий окружной избирательной комиссии на</w:t>
      </w:r>
      <w:proofErr w:type="gramEnd"/>
      <w:r w:rsidRPr="00CE7354">
        <w:rPr>
          <w:sz w:val="28"/>
          <w:szCs w:val="28"/>
        </w:rPr>
        <w:t xml:space="preserve"> дополнительных </w:t>
      </w:r>
      <w:proofErr w:type="gramStart"/>
      <w:r w:rsidRPr="00CE7354">
        <w:rPr>
          <w:sz w:val="28"/>
          <w:szCs w:val="28"/>
        </w:rPr>
        <w:t>выборах</w:t>
      </w:r>
      <w:proofErr w:type="gramEnd"/>
      <w:r w:rsidRPr="00CE7354">
        <w:rPr>
          <w:sz w:val="28"/>
          <w:szCs w:val="28"/>
        </w:rPr>
        <w:t xml:space="preserve"> депутата Законодательного Собрания Ростовской области по Орловскому одномандатному избирательному округу № 13»</w:t>
      </w:r>
      <w:r w:rsidRPr="000E3583">
        <w:rPr>
          <w:sz w:val="28"/>
          <w:szCs w:val="28"/>
        </w:rPr>
        <w:t>,</w:t>
      </w:r>
    </w:p>
    <w:p w:rsidR="001F2108" w:rsidRPr="000E3583" w:rsidRDefault="001F2108" w:rsidP="001F2108">
      <w:pPr>
        <w:pStyle w:val="a5"/>
        <w:tabs>
          <w:tab w:val="left" w:pos="708"/>
        </w:tabs>
        <w:ind w:right="527" w:firstLine="709"/>
        <w:jc w:val="center"/>
        <w:rPr>
          <w:bCs/>
          <w:sz w:val="28"/>
          <w:szCs w:val="28"/>
        </w:rPr>
      </w:pPr>
      <w:r w:rsidRPr="000E3583">
        <w:rPr>
          <w:sz w:val="28"/>
          <w:szCs w:val="28"/>
        </w:rPr>
        <w:lastRenderedPageBreak/>
        <w:t xml:space="preserve">Территориальная избирательная комиссия Орловского района Ростовской области </w:t>
      </w:r>
      <w:r w:rsidRPr="000E3583">
        <w:rPr>
          <w:bCs/>
          <w:sz w:val="28"/>
          <w:szCs w:val="28"/>
        </w:rPr>
        <w:t>ПОСТАНОВЛЯЕТ:</w:t>
      </w:r>
    </w:p>
    <w:p w:rsidR="001F2108" w:rsidRPr="00083397" w:rsidRDefault="001F2108" w:rsidP="001F2108">
      <w:pPr>
        <w:spacing w:line="276" w:lineRule="auto"/>
        <w:ind w:right="-2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Определить место и время передачи Территориальной избирательной комиссией Орловского района Ростовской области</w:t>
      </w:r>
      <w:r w:rsidRPr="00A21F24">
        <w:rPr>
          <w:sz w:val="28"/>
          <w:szCs w:val="28"/>
        </w:rPr>
        <w:t xml:space="preserve">, на которую возложены полномочия окружной избирательной комиссии по </w:t>
      </w:r>
      <w:r>
        <w:rPr>
          <w:sz w:val="28"/>
          <w:szCs w:val="28"/>
        </w:rPr>
        <w:t xml:space="preserve">дополнительным </w:t>
      </w:r>
      <w:r w:rsidRPr="00A21F24">
        <w:rPr>
          <w:sz w:val="28"/>
          <w:szCs w:val="28"/>
        </w:rPr>
        <w:t>выборам депутат</w:t>
      </w:r>
      <w:r>
        <w:rPr>
          <w:sz w:val="28"/>
          <w:szCs w:val="28"/>
        </w:rPr>
        <w:t>а</w:t>
      </w:r>
      <w:r w:rsidRPr="00A21F24">
        <w:rPr>
          <w:sz w:val="28"/>
          <w:szCs w:val="28"/>
        </w:rPr>
        <w:t xml:space="preserve"> Законодательного Собрания Ростовской области </w:t>
      </w:r>
      <w:r>
        <w:rPr>
          <w:sz w:val="28"/>
          <w:szCs w:val="28"/>
        </w:rPr>
        <w:t>седьмого</w:t>
      </w:r>
      <w:r w:rsidRPr="00A21F24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 </w:t>
      </w:r>
      <w:r w:rsidRPr="00A21F24">
        <w:rPr>
          <w:sz w:val="28"/>
          <w:szCs w:val="28"/>
        </w:rPr>
        <w:t xml:space="preserve">по </w:t>
      </w:r>
      <w:r>
        <w:rPr>
          <w:sz w:val="28"/>
          <w:szCs w:val="28"/>
        </w:rPr>
        <w:t>Орловскому</w:t>
      </w:r>
      <w:r w:rsidRPr="00A21F24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13</w:t>
      </w:r>
      <w:r>
        <w:t xml:space="preserve"> </w:t>
      </w:r>
      <w:r>
        <w:rPr>
          <w:sz w:val="28"/>
          <w:szCs w:val="28"/>
        </w:rPr>
        <w:t xml:space="preserve">территориальным избирательным комиссиям </w:t>
      </w:r>
      <w:proofErr w:type="spellStart"/>
      <w:r>
        <w:rPr>
          <w:sz w:val="28"/>
          <w:szCs w:val="28"/>
        </w:rPr>
        <w:t>Заветинского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Зимовниковского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Ремонтненского</w:t>
      </w:r>
      <w:proofErr w:type="spellEnd"/>
      <w:r>
        <w:rPr>
          <w:sz w:val="28"/>
          <w:szCs w:val="28"/>
        </w:rPr>
        <w:t xml:space="preserve"> районов </w:t>
      </w:r>
      <w:r w:rsidRPr="00753F87">
        <w:rPr>
          <w:sz w:val="28"/>
          <w:szCs w:val="28"/>
        </w:rPr>
        <w:t>избирательных бюллетеней для голосования</w:t>
      </w:r>
      <w:r>
        <w:rPr>
          <w:sz w:val="28"/>
          <w:szCs w:val="28"/>
        </w:rPr>
        <w:t xml:space="preserve"> </w:t>
      </w:r>
      <w:r w:rsidRPr="00753F87">
        <w:rPr>
          <w:sz w:val="28"/>
          <w:szCs w:val="28"/>
        </w:rPr>
        <w:t xml:space="preserve">на </w:t>
      </w:r>
      <w:r>
        <w:rPr>
          <w:sz w:val="28"/>
          <w:szCs w:val="28"/>
        </w:rPr>
        <w:t>дополнительных выборах депутата</w:t>
      </w:r>
      <w:r w:rsidRPr="00753F87">
        <w:rPr>
          <w:sz w:val="28"/>
          <w:szCs w:val="28"/>
        </w:rPr>
        <w:t xml:space="preserve"> Законодательного Собр</w:t>
      </w:r>
      <w:r>
        <w:rPr>
          <w:sz w:val="28"/>
          <w:szCs w:val="28"/>
        </w:rPr>
        <w:t xml:space="preserve">ания Ростовской области седьмого созыва по Орловскому </w:t>
      </w:r>
      <w:r w:rsidRPr="00753F87">
        <w:rPr>
          <w:sz w:val="28"/>
          <w:szCs w:val="28"/>
        </w:rPr>
        <w:t>одномандатному избирательному</w:t>
      </w:r>
      <w:proofErr w:type="gramEnd"/>
      <w:r w:rsidRPr="00753F87">
        <w:rPr>
          <w:sz w:val="28"/>
          <w:szCs w:val="28"/>
        </w:rPr>
        <w:t xml:space="preserve"> округу № 1</w:t>
      </w:r>
      <w:r>
        <w:rPr>
          <w:sz w:val="28"/>
          <w:szCs w:val="28"/>
        </w:rPr>
        <w:t>3 –</w:t>
      </w:r>
      <w:r w:rsidRPr="00753F87">
        <w:rPr>
          <w:sz w:val="28"/>
          <w:szCs w:val="28"/>
        </w:rPr>
        <w:t xml:space="preserve"> </w:t>
      </w:r>
      <w:r>
        <w:rPr>
          <w:sz w:val="28"/>
          <w:szCs w:val="28"/>
        </w:rPr>
        <w:t>Ростовская область</w:t>
      </w:r>
      <w:r w:rsidRPr="00753F87">
        <w:rPr>
          <w:sz w:val="28"/>
          <w:szCs w:val="28"/>
        </w:rPr>
        <w:t>,</w:t>
      </w:r>
      <w:r>
        <w:rPr>
          <w:sz w:val="28"/>
          <w:szCs w:val="28"/>
        </w:rPr>
        <w:t xml:space="preserve"> Орловский район, поселок Орловский, улица Пионерская, 75</w:t>
      </w:r>
      <w:r w:rsidRPr="00753F87">
        <w:rPr>
          <w:sz w:val="28"/>
          <w:szCs w:val="28"/>
        </w:rPr>
        <w:t xml:space="preserve">, в </w:t>
      </w:r>
      <w:r>
        <w:rPr>
          <w:sz w:val="28"/>
          <w:szCs w:val="28"/>
        </w:rPr>
        <w:t>17.00 часов 29 августа</w:t>
      </w:r>
      <w:r w:rsidRPr="00753F87">
        <w:rPr>
          <w:sz w:val="28"/>
          <w:szCs w:val="28"/>
        </w:rPr>
        <w:t xml:space="preserve"> 202</w:t>
      </w:r>
      <w:r>
        <w:rPr>
          <w:sz w:val="28"/>
          <w:szCs w:val="28"/>
        </w:rPr>
        <w:t>5</w:t>
      </w:r>
      <w:r w:rsidRPr="00753F87">
        <w:rPr>
          <w:sz w:val="28"/>
          <w:szCs w:val="28"/>
        </w:rPr>
        <w:t xml:space="preserve"> года.</w:t>
      </w:r>
    </w:p>
    <w:p w:rsidR="001F2108" w:rsidRPr="00753F87" w:rsidRDefault="001F2108" w:rsidP="001F2108">
      <w:pPr>
        <w:pStyle w:val="a3"/>
        <w:spacing w:after="0" w:line="276" w:lineRule="auto"/>
        <w:ind w:left="0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Оповестить</w:t>
      </w:r>
      <w:r w:rsidRPr="00753F87">
        <w:rPr>
          <w:sz w:val="28"/>
          <w:szCs w:val="28"/>
        </w:rPr>
        <w:t xml:space="preserve"> зарегистрированных кандидатов в депутаты </w:t>
      </w:r>
      <w:r w:rsidRPr="00A21F24">
        <w:rPr>
          <w:sz w:val="28"/>
          <w:szCs w:val="28"/>
        </w:rPr>
        <w:t xml:space="preserve">Законодательного Собрания Ростовской области </w:t>
      </w:r>
      <w:r>
        <w:rPr>
          <w:sz w:val="28"/>
          <w:szCs w:val="28"/>
        </w:rPr>
        <w:t>седьмого</w:t>
      </w:r>
      <w:r w:rsidRPr="00A21F24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 </w:t>
      </w:r>
      <w:r w:rsidRPr="00A21F24">
        <w:rPr>
          <w:sz w:val="28"/>
          <w:szCs w:val="28"/>
        </w:rPr>
        <w:t xml:space="preserve">по </w:t>
      </w:r>
      <w:r>
        <w:rPr>
          <w:sz w:val="28"/>
          <w:szCs w:val="28"/>
        </w:rPr>
        <w:t>Орловскому</w:t>
      </w:r>
      <w:r w:rsidRPr="00A21F24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13</w:t>
      </w:r>
      <w:r w:rsidRPr="00753F87">
        <w:rPr>
          <w:sz w:val="28"/>
          <w:szCs w:val="28"/>
        </w:rPr>
        <w:t xml:space="preserve"> </w:t>
      </w:r>
      <w:r>
        <w:rPr>
          <w:sz w:val="28"/>
          <w:szCs w:val="28"/>
        </w:rPr>
        <w:t>о месте и времени передачи избирательных бюллетеней</w:t>
      </w:r>
      <w:r w:rsidRPr="00753F87">
        <w:rPr>
          <w:sz w:val="28"/>
          <w:szCs w:val="28"/>
        </w:rPr>
        <w:t>.</w:t>
      </w:r>
    </w:p>
    <w:p w:rsidR="001F2108" w:rsidRPr="00E243E6" w:rsidRDefault="001F2108" w:rsidP="001F2108">
      <w:pPr>
        <w:pStyle w:val="ConsPlusTitle"/>
        <w:tabs>
          <w:tab w:val="left" w:pos="1134"/>
        </w:tabs>
        <w:spacing w:line="276" w:lineRule="auto"/>
        <w:ind w:right="-2" w:firstLine="709"/>
        <w:jc w:val="both"/>
        <w:rPr>
          <w:b w:val="0"/>
        </w:rPr>
      </w:pPr>
      <w:r w:rsidRPr="00E243E6">
        <w:rPr>
          <w:b w:val="0"/>
        </w:rPr>
        <w:t xml:space="preserve">3. Направить настоящее постановление в территориальные избирательные комиссии </w:t>
      </w:r>
      <w:proofErr w:type="spellStart"/>
      <w:r w:rsidRPr="00E243E6">
        <w:rPr>
          <w:b w:val="0"/>
        </w:rPr>
        <w:t>Заветинского</w:t>
      </w:r>
      <w:proofErr w:type="spellEnd"/>
      <w:r w:rsidRPr="00E243E6">
        <w:rPr>
          <w:b w:val="0"/>
        </w:rPr>
        <w:t xml:space="preserve">, </w:t>
      </w:r>
      <w:proofErr w:type="spellStart"/>
      <w:r w:rsidRPr="00E243E6">
        <w:rPr>
          <w:b w:val="0"/>
        </w:rPr>
        <w:t>Зимовниковского</w:t>
      </w:r>
      <w:proofErr w:type="spellEnd"/>
      <w:r w:rsidRPr="00E243E6">
        <w:rPr>
          <w:b w:val="0"/>
        </w:rPr>
        <w:t xml:space="preserve">, </w:t>
      </w:r>
      <w:proofErr w:type="spellStart"/>
      <w:r w:rsidRPr="00E243E6">
        <w:rPr>
          <w:b w:val="0"/>
        </w:rPr>
        <w:t>Ремонтненского</w:t>
      </w:r>
      <w:proofErr w:type="spellEnd"/>
      <w:r w:rsidRPr="00E243E6">
        <w:rPr>
          <w:b w:val="0"/>
        </w:rPr>
        <w:t xml:space="preserve"> районов Ростовской области. </w:t>
      </w:r>
    </w:p>
    <w:p w:rsidR="001F2108" w:rsidRPr="00FE053F" w:rsidRDefault="001F2108" w:rsidP="001F2108">
      <w:pPr>
        <w:tabs>
          <w:tab w:val="left" w:pos="567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E053F">
        <w:rPr>
          <w:sz w:val="28"/>
          <w:szCs w:val="28"/>
        </w:rPr>
        <w:t xml:space="preserve">. </w:t>
      </w:r>
      <w:proofErr w:type="gramStart"/>
      <w:r w:rsidRPr="00FE053F">
        <w:rPr>
          <w:sz w:val="28"/>
          <w:szCs w:val="28"/>
        </w:rPr>
        <w:t>Разместить</w:t>
      </w:r>
      <w:proofErr w:type="gramEnd"/>
      <w:r w:rsidRPr="00FE053F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sz w:val="28"/>
          <w:szCs w:val="28"/>
        </w:rPr>
        <w:t>Орловского</w:t>
      </w:r>
      <w:r w:rsidRPr="00FE053F">
        <w:rPr>
          <w:sz w:val="28"/>
          <w:szCs w:val="28"/>
        </w:rPr>
        <w:t xml:space="preserve"> района Ростовской области в информационно – телекоммуникационной сети «Интернет».</w:t>
      </w:r>
    </w:p>
    <w:p w:rsidR="001F2108" w:rsidRPr="00A7649F" w:rsidRDefault="001F2108" w:rsidP="001F2108">
      <w:pPr>
        <w:widowControl w:val="0"/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7649F">
        <w:rPr>
          <w:sz w:val="28"/>
          <w:szCs w:val="28"/>
        </w:rPr>
        <w:t xml:space="preserve">. </w:t>
      </w:r>
      <w:proofErr w:type="gramStart"/>
      <w:r w:rsidRPr="00A7649F">
        <w:rPr>
          <w:sz w:val="28"/>
          <w:szCs w:val="28"/>
        </w:rPr>
        <w:t>Контроль за</w:t>
      </w:r>
      <w:proofErr w:type="gramEnd"/>
      <w:r w:rsidRPr="00A7649F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t xml:space="preserve">      </w:t>
      </w:r>
      <w:r w:rsidRPr="00A7649F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заместителя </w:t>
      </w:r>
      <w:r w:rsidRPr="00A7649F">
        <w:rPr>
          <w:sz w:val="28"/>
          <w:szCs w:val="28"/>
        </w:rPr>
        <w:t xml:space="preserve">председателя Территориальной избирательной комиссии </w:t>
      </w:r>
      <w:r>
        <w:rPr>
          <w:sz w:val="28"/>
          <w:szCs w:val="28"/>
        </w:rPr>
        <w:t>Орловского</w:t>
      </w:r>
      <w:r w:rsidRPr="00A7649F">
        <w:rPr>
          <w:sz w:val="28"/>
          <w:szCs w:val="28"/>
        </w:rPr>
        <w:t xml:space="preserve"> рай</w:t>
      </w:r>
      <w:r>
        <w:rPr>
          <w:sz w:val="28"/>
          <w:szCs w:val="28"/>
        </w:rPr>
        <w:t xml:space="preserve">она Ростовской области </w:t>
      </w:r>
      <w:proofErr w:type="spellStart"/>
      <w:r>
        <w:rPr>
          <w:sz w:val="28"/>
          <w:szCs w:val="28"/>
        </w:rPr>
        <w:t>Облачкова</w:t>
      </w:r>
      <w:proofErr w:type="spellEnd"/>
      <w:r>
        <w:rPr>
          <w:sz w:val="28"/>
          <w:szCs w:val="28"/>
        </w:rPr>
        <w:t xml:space="preserve"> В.Н.</w:t>
      </w:r>
    </w:p>
    <w:p w:rsidR="001F2108" w:rsidRPr="00346978" w:rsidRDefault="001F2108" w:rsidP="001F2108">
      <w:pPr>
        <w:spacing w:line="360" w:lineRule="auto"/>
        <w:jc w:val="both"/>
        <w:rPr>
          <w:sz w:val="28"/>
          <w:szCs w:val="28"/>
        </w:rPr>
      </w:pPr>
    </w:p>
    <w:p w:rsidR="001F2108" w:rsidRDefault="001F2108" w:rsidP="001F2108">
      <w:pPr>
        <w:spacing w:line="360" w:lineRule="auto"/>
        <w:rPr>
          <w:sz w:val="28"/>
          <w:szCs w:val="28"/>
        </w:rPr>
      </w:pPr>
    </w:p>
    <w:p w:rsidR="001F2108" w:rsidRPr="00346978" w:rsidRDefault="001F2108" w:rsidP="001F2108">
      <w:pPr>
        <w:spacing w:line="360" w:lineRule="auto"/>
        <w:rPr>
          <w:sz w:val="28"/>
          <w:szCs w:val="28"/>
        </w:rPr>
      </w:pPr>
    </w:p>
    <w:p w:rsidR="001F2108" w:rsidRPr="00346978" w:rsidRDefault="001F2108" w:rsidP="001F2108">
      <w:pPr>
        <w:spacing w:after="360" w:line="360" w:lineRule="auto"/>
        <w:rPr>
          <w:sz w:val="28"/>
          <w:szCs w:val="28"/>
        </w:rPr>
      </w:pPr>
      <w:r w:rsidRPr="00346978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1F2108" w:rsidRPr="00346978" w:rsidRDefault="001F2108" w:rsidP="001F2108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1F2108" w:rsidRPr="00346978" w:rsidRDefault="001F2108" w:rsidP="001F2108">
      <w:pPr>
        <w:spacing w:line="360" w:lineRule="auto"/>
        <w:rPr>
          <w:sz w:val="28"/>
          <w:szCs w:val="28"/>
        </w:rPr>
      </w:pPr>
    </w:p>
    <w:p w:rsidR="002B04EF" w:rsidRDefault="001F2108"/>
    <w:sectPr w:rsidR="002B04EF" w:rsidSect="007A6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A26AC"/>
    <w:rsid w:val="00117B59"/>
    <w:rsid w:val="001F2108"/>
    <w:rsid w:val="007A6082"/>
    <w:rsid w:val="00B449FE"/>
    <w:rsid w:val="00FA2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10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1F2108"/>
    <w:pPr>
      <w:spacing w:before="120" w:after="120" w:line="240" w:lineRule="auto"/>
      <w:jc w:val="both"/>
      <w:outlineLvl w:val="3"/>
    </w:pPr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1F2108"/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paragraph" w:styleId="a3">
    <w:name w:val="Body Text Indent"/>
    <w:basedOn w:val="a"/>
    <w:link w:val="a4"/>
    <w:rsid w:val="001F210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1F210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"/>
    <w:basedOn w:val="a"/>
    <w:link w:val="a6"/>
    <w:rsid w:val="001F2108"/>
    <w:pPr>
      <w:spacing w:after="120"/>
    </w:pPr>
  </w:style>
  <w:style w:type="character" w:customStyle="1" w:styleId="a6">
    <w:name w:val="Основной текст Знак"/>
    <w:basedOn w:val="a0"/>
    <w:link w:val="a5"/>
    <w:rsid w:val="001F210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F210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F210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F210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2896</Characters>
  <Application>Microsoft Office Word</Application>
  <DocSecurity>0</DocSecurity>
  <Lines>24</Lines>
  <Paragraphs>6</Paragraphs>
  <ScaleCrop>false</ScaleCrop>
  <Company/>
  <LinksUpToDate>false</LinksUpToDate>
  <CharactersWithSpaces>3398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2025-08-27T06:53:00Z</dcterms:created>
  <dcterms:modified xsi:type="dcterms:W3CDTF">2025-08-27T06:53:00Z</dcterms:modified>
</cp:coreProperties>
</file>