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0C" w:rsidRPr="002D0A1A" w:rsidRDefault="00C67D0C" w:rsidP="00C67D0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D0C" w:rsidRPr="002D0A1A" w:rsidRDefault="00C67D0C" w:rsidP="00C67D0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67D0C" w:rsidRPr="002D0A1A" w:rsidRDefault="00C67D0C" w:rsidP="00C67D0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67D0C" w:rsidRPr="002D0A1A" w:rsidRDefault="00C67D0C" w:rsidP="00C67D0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67D0C" w:rsidRPr="002D0A1A" w:rsidRDefault="00C67D0C" w:rsidP="00C67D0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67D0C" w:rsidRPr="002D0A1A" w:rsidRDefault="00C67D0C" w:rsidP="00C67D0C">
      <w:pPr>
        <w:tabs>
          <w:tab w:val="left" w:pos="3630"/>
        </w:tabs>
        <w:rPr>
          <w:b/>
          <w:sz w:val="28"/>
          <w:szCs w:val="28"/>
        </w:rPr>
      </w:pPr>
    </w:p>
    <w:p w:rsidR="00C67D0C" w:rsidRPr="002D0A1A" w:rsidRDefault="00C67D0C" w:rsidP="00C67D0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11 августа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42-2</w:t>
      </w:r>
    </w:p>
    <w:p w:rsidR="00C67D0C" w:rsidRDefault="00C67D0C" w:rsidP="00C67D0C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67D0C" w:rsidRDefault="00C67D0C" w:rsidP="00C67D0C">
      <w:pPr>
        <w:tabs>
          <w:tab w:val="left" w:pos="6750"/>
        </w:tabs>
        <w:jc w:val="center"/>
        <w:rPr>
          <w:sz w:val="28"/>
          <w:szCs w:val="28"/>
        </w:rPr>
      </w:pPr>
    </w:p>
    <w:p w:rsidR="00C67D0C" w:rsidRPr="00D55927" w:rsidRDefault="00C67D0C" w:rsidP="00C67D0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</w:t>
      </w:r>
      <w:r w:rsidRPr="00EB6760">
        <w:rPr>
          <w:szCs w:val="28"/>
        </w:rPr>
        <w:t>членам</w:t>
      </w:r>
      <w:r>
        <w:rPr>
          <w:szCs w:val="28"/>
        </w:rPr>
        <w:t xml:space="preserve"> </w:t>
      </w:r>
      <w:r w:rsidRPr="00EB676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EB676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EB6760">
        <w:rPr>
          <w:szCs w:val="28"/>
        </w:rPr>
        <w:t>комиссии</w:t>
      </w:r>
      <w:r>
        <w:rPr>
          <w:szCs w:val="28"/>
        </w:rPr>
        <w:t xml:space="preserve"> Орловского района Ростовской области </w:t>
      </w:r>
      <w:r w:rsidRPr="00EB6760">
        <w:rPr>
          <w:szCs w:val="28"/>
        </w:rPr>
        <w:t>с</w:t>
      </w:r>
      <w:r>
        <w:rPr>
          <w:szCs w:val="28"/>
        </w:rPr>
        <w:t xml:space="preserve"> </w:t>
      </w:r>
      <w:r w:rsidRPr="00EB6760">
        <w:rPr>
          <w:szCs w:val="28"/>
        </w:rPr>
        <w:t>правом</w:t>
      </w:r>
      <w:r>
        <w:rPr>
          <w:szCs w:val="28"/>
        </w:rPr>
        <w:t xml:space="preserve"> </w:t>
      </w:r>
      <w:r w:rsidRPr="00EB6760">
        <w:rPr>
          <w:szCs w:val="28"/>
        </w:rPr>
        <w:t>решающего</w:t>
      </w:r>
      <w:r>
        <w:rPr>
          <w:szCs w:val="28"/>
        </w:rPr>
        <w:t xml:space="preserve"> </w:t>
      </w:r>
      <w:r w:rsidRPr="00EB6760">
        <w:rPr>
          <w:szCs w:val="28"/>
        </w:rPr>
        <w:t>голоса</w:t>
      </w:r>
      <w:r>
        <w:rPr>
          <w:szCs w:val="28"/>
        </w:rPr>
        <w:t xml:space="preserve"> и уничтожения лишних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Pr="00EB6760">
        <w:rPr>
          <w:szCs w:val="28"/>
        </w:rPr>
        <w:t>на</w:t>
      </w:r>
      <w:r>
        <w:rPr>
          <w:szCs w:val="28"/>
        </w:rPr>
        <w:t xml:space="preserve"> дополнительных </w:t>
      </w:r>
      <w:r w:rsidRPr="008D2ADF">
        <w:rPr>
          <w:szCs w:val="28"/>
        </w:rPr>
        <w:t xml:space="preserve">выборах </w:t>
      </w:r>
      <w:proofErr w:type="gramStart"/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>Собрания депутатов Красноармейского сельского поселения пятого созыва</w:t>
      </w:r>
      <w:proofErr w:type="gramEnd"/>
      <w:r w:rsidRPr="00A43378">
        <w:rPr>
          <w:szCs w:val="28"/>
        </w:rPr>
        <w:t xml:space="preserve"> по Красноармейскому одномандатному избирательному округу № 2</w:t>
      </w:r>
    </w:p>
    <w:p w:rsidR="00C67D0C" w:rsidRPr="00D55927" w:rsidRDefault="00C67D0C" w:rsidP="00C67D0C">
      <w:pPr>
        <w:jc w:val="center"/>
        <w:rPr>
          <w:sz w:val="28"/>
          <w:szCs w:val="28"/>
        </w:rPr>
      </w:pPr>
    </w:p>
    <w:p w:rsidR="00C67D0C" w:rsidRPr="00E71C64" w:rsidRDefault="00C67D0C" w:rsidP="00C67D0C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В соответствии с частью 25 статьи 56 Областного закона от 12.05.2016 № 525-ЗС «О выборах и референдумах в Ростовской области»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E71C64">
        <w:rPr>
          <w:sz w:val="28"/>
        </w:rPr>
        <w:t xml:space="preserve">передачи полиграфической организацией избирательных бюллетеней для голосования на </w:t>
      </w:r>
      <w:r w:rsidRPr="00960D08">
        <w:rPr>
          <w:sz w:val="28"/>
        </w:rPr>
        <w:t xml:space="preserve">дополнительных выборах депутата Собрания депутатов Красноармейского сельского поселения пятого созыва </w:t>
      </w:r>
      <w:r>
        <w:rPr>
          <w:sz w:val="28"/>
        </w:rPr>
        <w:br/>
      </w:r>
      <w:r w:rsidRPr="00960D08">
        <w:rPr>
          <w:sz w:val="28"/>
        </w:rPr>
        <w:t>по Красноармейскому</w:t>
      </w:r>
      <w:r w:rsidRPr="00A43378">
        <w:rPr>
          <w:szCs w:val="28"/>
        </w:rPr>
        <w:t xml:space="preserve"> </w:t>
      </w:r>
      <w:r w:rsidRPr="00960D08">
        <w:rPr>
          <w:sz w:val="28"/>
          <w:szCs w:val="28"/>
        </w:rPr>
        <w:t>одномандатному избирательному округу № 2</w:t>
      </w:r>
      <w:r>
        <w:rPr>
          <w:sz w:val="28"/>
          <w:szCs w:val="28"/>
        </w:rPr>
        <w:t xml:space="preserve"> </w:t>
      </w:r>
      <w:r w:rsidRPr="00960D08">
        <w:rPr>
          <w:sz w:val="28"/>
          <w:szCs w:val="28"/>
        </w:rPr>
        <w:t>членам Территориальной</w:t>
      </w:r>
      <w:r>
        <w:rPr>
          <w:sz w:val="28"/>
        </w:rPr>
        <w:t xml:space="preserve"> избирательной комиссии Орловского района Ростовской области с правом решающего голоса и уничтожения</w:t>
      </w:r>
      <w:proofErr w:type="gramEnd"/>
      <w:r>
        <w:rPr>
          <w:sz w:val="28"/>
        </w:rPr>
        <w:t xml:space="preserve"> лишних избирательных бюллетеней (при их выявлении)</w:t>
      </w:r>
      <w:r w:rsidRPr="00E71C64">
        <w:rPr>
          <w:sz w:val="28"/>
        </w:rPr>
        <w:t>,</w:t>
      </w:r>
    </w:p>
    <w:p w:rsidR="00C67D0C" w:rsidRPr="00635430" w:rsidRDefault="00C67D0C" w:rsidP="00C67D0C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C67D0C" w:rsidRPr="00635430" w:rsidRDefault="00C67D0C" w:rsidP="00C67D0C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C67D0C" w:rsidRPr="00635430" w:rsidRDefault="00C67D0C" w:rsidP="00C67D0C">
      <w:pPr>
        <w:jc w:val="both"/>
        <w:rPr>
          <w:sz w:val="28"/>
          <w:szCs w:val="28"/>
        </w:rPr>
      </w:pPr>
    </w:p>
    <w:p w:rsidR="00C67D0C" w:rsidRPr="008620B7" w:rsidRDefault="00C67D0C" w:rsidP="00C67D0C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8620B7">
        <w:rPr>
          <w:sz w:val="28"/>
          <w:szCs w:val="28"/>
        </w:rPr>
        <w:t xml:space="preserve">1. </w:t>
      </w:r>
      <w:proofErr w:type="gramStart"/>
      <w:r w:rsidRPr="008620B7">
        <w:rPr>
          <w:sz w:val="28"/>
          <w:szCs w:val="28"/>
        </w:rPr>
        <w:t xml:space="preserve">Определить место и время передачи полиграфической организацией избирательных бюллетеней для голосования на </w:t>
      </w:r>
      <w:r w:rsidRPr="00960D08">
        <w:rPr>
          <w:sz w:val="28"/>
          <w:szCs w:val="28"/>
        </w:rPr>
        <w:t>дополнительных выборах депутата Собрания депутатов Красноармейского сельского поселения пятого созыва по Красноармейскому одномандатному избирательному округу № 2</w:t>
      </w:r>
      <w:r>
        <w:rPr>
          <w:sz w:val="28"/>
          <w:szCs w:val="28"/>
        </w:rPr>
        <w:t xml:space="preserve"> </w:t>
      </w:r>
      <w:r w:rsidRPr="008620B7">
        <w:rPr>
          <w:sz w:val="28"/>
          <w:szCs w:val="28"/>
        </w:rPr>
        <w:t xml:space="preserve">членам Территориальной избирательной комиссии Орловского района </w:t>
      </w:r>
      <w:r w:rsidRPr="008620B7">
        <w:rPr>
          <w:sz w:val="28"/>
          <w:szCs w:val="28"/>
        </w:rPr>
        <w:lastRenderedPageBreak/>
        <w:t xml:space="preserve">Ростовской области и уничтожения лишних избирательных бюллетеней – Ростовская область, </w:t>
      </w:r>
      <w:r w:rsidRPr="00960D08">
        <w:rPr>
          <w:sz w:val="28"/>
          <w:szCs w:val="28"/>
        </w:rPr>
        <w:t xml:space="preserve">г. Волгодонск, ул. </w:t>
      </w:r>
      <w:proofErr w:type="spellStart"/>
      <w:r w:rsidRPr="00960D08">
        <w:rPr>
          <w:sz w:val="28"/>
          <w:szCs w:val="28"/>
        </w:rPr>
        <w:t>Волгодонская</w:t>
      </w:r>
      <w:proofErr w:type="spellEnd"/>
      <w:r w:rsidRPr="00960D08">
        <w:rPr>
          <w:sz w:val="28"/>
          <w:szCs w:val="28"/>
        </w:rPr>
        <w:t>, 20</w:t>
      </w:r>
      <w:r w:rsidRPr="008620B7">
        <w:rPr>
          <w:sz w:val="28"/>
          <w:szCs w:val="28"/>
        </w:rPr>
        <w:t xml:space="preserve"> в </w:t>
      </w:r>
      <w:r w:rsidRPr="00FB56D2">
        <w:rPr>
          <w:sz w:val="28"/>
          <w:szCs w:val="28"/>
        </w:rPr>
        <w:t xml:space="preserve">10.30 часов </w:t>
      </w:r>
      <w:r w:rsidRPr="00FB56D2">
        <w:rPr>
          <w:sz w:val="28"/>
          <w:szCs w:val="28"/>
        </w:rPr>
        <w:br/>
        <w:t>25 августа 2022 года.</w:t>
      </w:r>
      <w:proofErr w:type="gramEnd"/>
    </w:p>
    <w:p w:rsidR="00C67D0C" w:rsidRPr="008620B7" w:rsidRDefault="00C67D0C" w:rsidP="00C67D0C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Pr="008620B7">
        <w:rPr>
          <w:sz w:val="28"/>
          <w:szCs w:val="28"/>
        </w:rPr>
        <w:t>Орловского района Ростовской области</w:t>
      </w:r>
      <w:r w:rsidRPr="008620B7">
        <w:rPr>
          <w:kern w:val="28"/>
          <w:sz w:val="28"/>
          <w:szCs w:val="28"/>
        </w:rPr>
        <w:t xml:space="preserve"> по контролю за изготовлением </w:t>
      </w:r>
      <w:r>
        <w:rPr>
          <w:kern w:val="28"/>
          <w:sz w:val="28"/>
          <w:szCs w:val="28"/>
        </w:rPr>
        <w:br/>
      </w:r>
      <w:r w:rsidRPr="008620B7">
        <w:rPr>
          <w:kern w:val="28"/>
          <w:sz w:val="28"/>
          <w:szCs w:val="28"/>
        </w:rPr>
        <w:t xml:space="preserve">и передачей избирательных бюллетеней для голосования на </w:t>
      </w:r>
      <w:r w:rsidRPr="00960D08">
        <w:rPr>
          <w:kern w:val="28"/>
          <w:sz w:val="28"/>
          <w:szCs w:val="28"/>
        </w:rPr>
        <w:t xml:space="preserve">дополнительных выборах </w:t>
      </w:r>
      <w:proofErr w:type="gramStart"/>
      <w:r w:rsidRPr="00960D08">
        <w:rPr>
          <w:kern w:val="28"/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960D08">
        <w:rPr>
          <w:kern w:val="28"/>
          <w:sz w:val="28"/>
          <w:szCs w:val="28"/>
        </w:rPr>
        <w:t xml:space="preserve"> по Красноармейскому одномандатному избирательному округу № 2</w:t>
      </w:r>
      <w:r w:rsidRPr="008620B7">
        <w:rPr>
          <w:kern w:val="28"/>
          <w:sz w:val="28"/>
          <w:szCs w:val="28"/>
        </w:rPr>
        <w:t>:</w:t>
      </w:r>
    </w:p>
    <w:p w:rsidR="00C67D0C" w:rsidRPr="008620B7" w:rsidRDefault="00C67D0C" w:rsidP="00C67D0C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>2.1. 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C67D0C" w:rsidRPr="008620B7" w:rsidRDefault="00C67D0C" w:rsidP="00C67D0C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8620B7">
        <w:rPr>
          <w:kern w:val="28"/>
          <w:sz w:val="28"/>
          <w:szCs w:val="28"/>
        </w:rPr>
        <w:t xml:space="preserve">2.2. Ознакомить зарегистрированных кандидатов в </w:t>
      </w:r>
      <w:r w:rsidRPr="00960D08">
        <w:rPr>
          <w:kern w:val="28"/>
          <w:sz w:val="28"/>
          <w:szCs w:val="28"/>
        </w:rPr>
        <w:t xml:space="preserve">депутаты </w:t>
      </w:r>
      <w:r w:rsidRPr="00960D08">
        <w:rPr>
          <w:sz w:val="28"/>
          <w:szCs w:val="28"/>
        </w:rPr>
        <w:t xml:space="preserve">Собрания депутатов Красноармейского сельского поселения пятого созыва </w:t>
      </w:r>
      <w:r>
        <w:rPr>
          <w:sz w:val="28"/>
          <w:szCs w:val="28"/>
        </w:rPr>
        <w:br/>
      </w:r>
      <w:r w:rsidRPr="00960D08">
        <w:rPr>
          <w:sz w:val="28"/>
          <w:szCs w:val="28"/>
        </w:rPr>
        <w:t>по Красноармейскому одномандатному избирательному округу № 2</w:t>
      </w:r>
      <w:r w:rsidRPr="00960D08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br/>
      </w:r>
      <w:r w:rsidRPr="008620B7">
        <w:rPr>
          <w:kern w:val="28"/>
          <w:sz w:val="28"/>
          <w:szCs w:val="28"/>
        </w:rPr>
        <w:t>с настоящим постановлением.</w:t>
      </w:r>
    </w:p>
    <w:p w:rsidR="00C67D0C" w:rsidRPr="008620B7" w:rsidRDefault="00C67D0C" w:rsidP="00C67D0C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8620B7">
        <w:rPr>
          <w:sz w:val="28"/>
          <w:szCs w:val="28"/>
        </w:rPr>
        <w:t xml:space="preserve">3. </w:t>
      </w:r>
      <w:proofErr w:type="gramStart"/>
      <w:r w:rsidRPr="008620B7">
        <w:rPr>
          <w:sz w:val="28"/>
          <w:szCs w:val="28"/>
        </w:rPr>
        <w:t>Разместить</w:t>
      </w:r>
      <w:proofErr w:type="gramEnd"/>
      <w:r w:rsidRPr="008620B7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8620B7">
        <w:rPr>
          <w:sz w:val="28"/>
          <w:szCs w:val="28"/>
        </w:rPr>
        <w:br/>
        <w:t>в информационно-телекоммуникационной сети «Интернет».</w:t>
      </w:r>
    </w:p>
    <w:p w:rsidR="00C67D0C" w:rsidRPr="008620B7" w:rsidRDefault="00C67D0C" w:rsidP="00C67D0C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620B7">
        <w:rPr>
          <w:sz w:val="28"/>
          <w:szCs w:val="28"/>
        </w:rPr>
        <w:t xml:space="preserve">4. </w:t>
      </w:r>
      <w:proofErr w:type="gramStart"/>
      <w:r w:rsidRPr="008620B7">
        <w:rPr>
          <w:sz w:val="28"/>
          <w:szCs w:val="28"/>
        </w:rPr>
        <w:t>Контроль за</w:t>
      </w:r>
      <w:proofErr w:type="gramEnd"/>
      <w:r w:rsidRPr="008620B7">
        <w:rPr>
          <w:sz w:val="28"/>
          <w:szCs w:val="28"/>
        </w:rPr>
        <w:t xml:space="preserve"> исполнением настоящего постановления возложить </w:t>
      </w:r>
      <w:r w:rsidRPr="008620B7">
        <w:rPr>
          <w:sz w:val="28"/>
          <w:szCs w:val="28"/>
        </w:rPr>
        <w:br/>
        <w:t>на председателя Территориальной и</w:t>
      </w:r>
      <w:r w:rsidRPr="008620B7">
        <w:rPr>
          <w:sz w:val="28"/>
        </w:rPr>
        <w:t>збирательной комиссии Елизарова П.В.</w:t>
      </w:r>
    </w:p>
    <w:p w:rsidR="00C67D0C" w:rsidRPr="00EA46DD" w:rsidRDefault="00C67D0C" w:rsidP="00C67D0C">
      <w:pPr>
        <w:rPr>
          <w:sz w:val="28"/>
          <w:szCs w:val="28"/>
        </w:rPr>
      </w:pPr>
    </w:p>
    <w:p w:rsidR="00C67D0C" w:rsidRDefault="00C67D0C" w:rsidP="00C67D0C">
      <w:pPr>
        <w:tabs>
          <w:tab w:val="num" w:pos="993"/>
        </w:tabs>
        <w:jc w:val="both"/>
        <w:rPr>
          <w:sz w:val="28"/>
          <w:szCs w:val="28"/>
        </w:rPr>
      </w:pPr>
    </w:p>
    <w:p w:rsidR="00C67D0C" w:rsidRDefault="00C67D0C" w:rsidP="00C67D0C">
      <w:pPr>
        <w:tabs>
          <w:tab w:val="num" w:pos="993"/>
        </w:tabs>
        <w:jc w:val="both"/>
        <w:rPr>
          <w:sz w:val="28"/>
          <w:szCs w:val="28"/>
        </w:rPr>
      </w:pPr>
    </w:p>
    <w:p w:rsidR="00C67D0C" w:rsidRPr="003B303C" w:rsidRDefault="00C67D0C" w:rsidP="00C67D0C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67D0C" w:rsidRPr="003B303C" w:rsidRDefault="00C67D0C" w:rsidP="00C67D0C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C67D0C" w:rsidRDefault="00C67D0C" w:rsidP="00C67D0C"/>
    <w:p w:rsidR="002B04EF" w:rsidRDefault="00C67D0C"/>
    <w:sectPr w:rsidR="002B04EF" w:rsidSect="0042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6CF4"/>
    <w:rsid w:val="00117B59"/>
    <w:rsid w:val="00206CF4"/>
    <w:rsid w:val="00421697"/>
    <w:rsid w:val="00A76CE6"/>
    <w:rsid w:val="00B449FE"/>
    <w:rsid w:val="00C67D0C"/>
    <w:rsid w:val="00E64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D0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67D0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67D0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67D0C"/>
    <w:pPr>
      <w:spacing w:after="120"/>
    </w:pPr>
  </w:style>
  <w:style w:type="character" w:customStyle="1" w:styleId="a6">
    <w:name w:val="Основной текст Знак"/>
    <w:basedOn w:val="a0"/>
    <w:link w:val="a5"/>
    <w:rsid w:val="00C67D0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7D0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7D0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2022-08-11T08:04:00Z</dcterms:created>
  <dcterms:modified xsi:type="dcterms:W3CDTF">2022-08-11T08:04:00Z</dcterms:modified>
</cp:coreProperties>
</file>