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215" w:rsidRPr="006B5E94" w:rsidRDefault="00DE1215" w:rsidP="00DE121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215" w:rsidRPr="006B5E94" w:rsidRDefault="00DE1215" w:rsidP="00DE1215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КОМИССИЯ</w:t>
      </w:r>
    </w:p>
    <w:p w:rsidR="00DE1215" w:rsidRPr="006B5E94" w:rsidRDefault="00DE1215" w:rsidP="00DE121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ОБЛАСТИ</w:t>
      </w:r>
    </w:p>
    <w:p w:rsidR="00DE1215" w:rsidRPr="006B5E94" w:rsidRDefault="00DE1215" w:rsidP="00DE1215">
      <w:pPr>
        <w:tabs>
          <w:tab w:val="left" w:pos="3630"/>
        </w:tabs>
        <w:jc w:val="center"/>
        <w:rPr>
          <w:b/>
          <w:sz w:val="28"/>
        </w:rPr>
      </w:pPr>
    </w:p>
    <w:p w:rsidR="00DE1215" w:rsidRPr="006B5E94" w:rsidRDefault="00DE1215" w:rsidP="00DE1215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DE1215" w:rsidRPr="006B5E94" w:rsidRDefault="00DE1215" w:rsidP="00DE1215">
      <w:pPr>
        <w:tabs>
          <w:tab w:val="left" w:pos="3630"/>
        </w:tabs>
        <w:rPr>
          <w:b/>
          <w:sz w:val="28"/>
        </w:rPr>
      </w:pPr>
    </w:p>
    <w:p w:rsidR="00DE1215" w:rsidRPr="006B5E94" w:rsidRDefault="00DE1215" w:rsidP="00DE1215">
      <w:pPr>
        <w:spacing w:line="360" w:lineRule="auto"/>
        <w:jc w:val="center"/>
        <w:rPr>
          <w:sz w:val="28"/>
        </w:rPr>
      </w:pPr>
      <w:r>
        <w:rPr>
          <w:sz w:val="28"/>
        </w:rPr>
        <w:t>03 декабря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107-2</w:t>
      </w:r>
    </w:p>
    <w:p w:rsidR="00DE1215" w:rsidRPr="006B5E94" w:rsidRDefault="00DE1215" w:rsidP="00DE1215">
      <w:pPr>
        <w:tabs>
          <w:tab w:val="left" w:pos="6750"/>
        </w:tabs>
        <w:jc w:val="center"/>
        <w:rPr>
          <w:sz w:val="28"/>
        </w:rPr>
      </w:pPr>
      <w:r w:rsidRPr="006B5E94">
        <w:rPr>
          <w:sz w:val="28"/>
        </w:rPr>
        <w:t>п.</w:t>
      </w:r>
      <w:r>
        <w:rPr>
          <w:sz w:val="28"/>
        </w:rPr>
        <w:t xml:space="preserve"> </w:t>
      </w:r>
      <w:r w:rsidRPr="006B5E94">
        <w:rPr>
          <w:sz w:val="28"/>
        </w:rPr>
        <w:t>Орловский</w:t>
      </w:r>
    </w:p>
    <w:p w:rsidR="00DE1215" w:rsidRDefault="00DE1215" w:rsidP="00DE1215">
      <w:pPr>
        <w:tabs>
          <w:tab w:val="left" w:pos="6750"/>
        </w:tabs>
        <w:jc w:val="center"/>
        <w:rPr>
          <w:sz w:val="28"/>
          <w:szCs w:val="28"/>
        </w:rPr>
      </w:pPr>
    </w:p>
    <w:p w:rsidR="00DE1215" w:rsidRPr="0070616E" w:rsidRDefault="00DE1215" w:rsidP="00DE1215">
      <w:pPr>
        <w:pStyle w:val="a3"/>
        <w:tabs>
          <w:tab w:val="left" w:pos="708"/>
        </w:tabs>
        <w:spacing w:after="240"/>
        <w:ind w:left="1843" w:right="1842"/>
        <w:rPr>
          <w:rFonts w:ascii="Times New Roman" w:hAnsi="Times New Roman"/>
        </w:rPr>
      </w:pPr>
      <w:r w:rsidRPr="009A3FFF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изменении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составе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участковой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комиссии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избирательного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участка,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участка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референдума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№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15</w:t>
      </w:r>
      <w:r>
        <w:rPr>
          <w:szCs w:val="28"/>
        </w:rPr>
        <w:t>7</w:t>
      </w:r>
      <w:r w:rsidRPr="009A3FFF">
        <w:rPr>
          <w:rFonts w:ascii="Times New Roman" w:hAnsi="Times New Roman"/>
          <w:szCs w:val="28"/>
        </w:rPr>
        <w:t>5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Орловского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района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Ростовской</w:t>
      </w:r>
      <w:r>
        <w:rPr>
          <w:rFonts w:ascii="Times New Roman" w:hAnsi="Times New Roman"/>
          <w:szCs w:val="28"/>
        </w:rPr>
        <w:t xml:space="preserve"> </w:t>
      </w:r>
      <w:r w:rsidRPr="009A3FFF">
        <w:rPr>
          <w:rFonts w:ascii="Times New Roman" w:hAnsi="Times New Roman"/>
          <w:szCs w:val="28"/>
        </w:rPr>
        <w:t>области</w:t>
      </w:r>
    </w:p>
    <w:p w:rsidR="00DE1215" w:rsidRDefault="00DE1215" w:rsidP="00DE1215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0D2B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связи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поданным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заявлением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членом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участка,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участка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референдума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15</w:t>
      </w:r>
      <w:r>
        <w:rPr>
          <w:sz w:val="28"/>
          <w:szCs w:val="28"/>
        </w:rPr>
        <w:t>7</w:t>
      </w:r>
      <w:r w:rsidRPr="003E3AEF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Королев</w:t>
      </w:r>
      <w:r>
        <w:rPr>
          <w:sz w:val="28"/>
          <w:szCs w:val="28"/>
        </w:rPr>
        <w:t xml:space="preserve">ой </w:t>
      </w:r>
      <w:r w:rsidRPr="002F4DF0">
        <w:rPr>
          <w:sz w:val="28"/>
          <w:szCs w:val="28"/>
        </w:rPr>
        <w:t>Елен</w:t>
      </w:r>
      <w:r>
        <w:rPr>
          <w:sz w:val="28"/>
          <w:szCs w:val="28"/>
        </w:rPr>
        <w:t xml:space="preserve">ой </w:t>
      </w:r>
      <w:r w:rsidRPr="002F4DF0">
        <w:rPr>
          <w:sz w:val="28"/>
          <w:szCs w:val="28"/>
        </w:rPr>
        <w:t>Михайловн</w:t>
      </w:r>
      <w:r>
        <w:rPr>
          <w:sz w:val="28"/>
          <w:szCs w:val="28"/>
        </w:rPr>
        <w:t>ой о сложении своих полномочий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01-18/124 от 30.10.2024)</w:t>
      </w:r>
      <w:r w:rsidRPr="002F4DF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предложенной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3E3AEF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Региональным </w:t>
      </w:r>
      <w:r w:rsidRPr="002F4DF0">
        <w:rPr>
          <w:sz w:val="28"/>
          <w:szCs w:val="28"/>
        </w:rPr>
        <w:t>отделение</w:t>
      </w:r>
      <w:r>
        <w:rPr>
          <w:sz w:val="28"/>
          <w:szCs w:val="28"/>
        </w:rPr>
        <w:t xml:space="preserve">м </w:t>
      </w:r>
      <w:r w:rsidRPr="002F4DF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Политической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партии</w:t>
      </w:r>
      <w:r>
        <w:rPr>
          <w:sz w:val="28"/>
          <w:szCs w:val="28"/>
        </w:rPr>
        <w:t xml:space="preserve"> «</w:t>
      </w:r>
      <w:r w:rsidRPr="002F4DF0">
        <w:rPr>
          <w:sz w:val="28"/>
          <w:szCs w:val="28"/>
        </w:rPr>
        <w:t>НОВЫЕ</w:t>
      </w:r>
      <w:r>
        <w:rPr>
          <w:sz w:val="28"/>
          <w:szCs w:val="28"/>
        </w:rPr>
        <w:t xml:space="preserve"> </w:t>
      </w:r>
      <w:r w:rsidRPr="002F4DF0">
        <w:rPr>
          <w:sz w:val="28"/>
          <w:szCs w:val="28"/>
        </w:rPr>
        <w:t>ЛЮДИ</w:t>
      </w:r>
      <w:r>
        <w:rPr>
          <w:sz w:val="28"/>
          <w:szCs w:val="28"/>
        </w:rPr>
        <w:t>»</w:t>
      </w:r>
      <w:r w:rsidRPr="002F4DF0">
        <w:rPr>
          <w:iCs/>
          <w:sz w:val="28"/>
          <w:szCs w:val="28"/>
        </w:rPr>
        <w:t>,</w:t>
      </w:r>
      <w:r>
        <w:rPr>
          <w:iCs/>
          <w:sz w:val="28"/>
          <w:szCs w:val="28"/>
        </w:rPr>
        <w:t xml:space="preserve"> </w:t>
      </w:r>
      <w:r w:rsidRPr="002F4DF0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</w:t>
      </w:r>
      <w:r w:rsidRPr="002C5DBA">
        <w:rPr>
          <w:sz w:val="28"/>
          <w:szCs w:val="28"/>
        </w:rPr>
        <w:t>подпунктом</w:t>
      </w:r>
      <w:r>
        <w:rPr>
          <w:sz w:val="28"/>
          <w:szCs w:val="28"/>
        </w:rPr>
        <w:t xml:space="preserve"> «</w:t>
      </w:r>
      <w:r w:rsidRPr="002C5DBA">
        <w:rPr>
          <w:sz w:val="28"/>
          <w:szCs w:val="28"/>
        </w:rPr>
        <w:t>а</w:t>
      </w:r>
      <w:r>
        <w:rPr>
          <w:sz w:val="28"/>
          <w:szCs w:val="28"/>
        </w:rPr>
        <w:t xml:space="preserve">» </w:t>
      </w:r>
      <w:r w:rsidRPr="002C5DBA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D2BD1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67-ФЗ</w:t>
      </w:r>
      <w:proofErr w:type="gramEnd"/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0D2BD1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0D2BD1">
        <w:rPr>
          <w:sz w:val="28"/>
          <w:szCs w:val="28"/>
        </w:rPr>
        <w:t>Федерации»</w:t>
      </w:r>
      <w:r>
        <w:rPr>
          <w:sz w:val="28"/>
          <w:szCs w:val="28"/>
        </w:rPr>
        <w:t>,</w:t>
      </w:r>
    </w:p>
    <w:p w:rsidR="00DE1215" w:rsidRDefault="00DE1215" w:rsidP="00DE1215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DE1215" w:rsidRPr="002608FA" w:rsidRDefault="00DE1215" w:rsidP="00DE121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DE1215" w:rsidRPr="003E3AEF" w:rsidRDefault="00DE1215" w:rsidP="00DE121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 № 1575 </w:t>
      </w:r>
      <w:r w:rsidRPr="002F4DF0">
        <w:rPr>
          <w:sz w:val="28"/>
          <w:szCs w:val="28"/>
        </w:rPr>
        <w:t>Королев</w:t>
      </w:r>
      <w:r>
        <w:rPr>
          <w:sz w:val="28"/>
          <w:szCs w:val="28"/>
        </w:rPr>
        <w:t xml:space="preserve">у </w:t>
      </w:r>
      <w:r w:rsidRPr="002F4DF0">
        <w:rPr>
          <w:sz w:val="28"/>
          <w:szCs w:val="28"/>
        </w:rPr>
        <w:t>Елен</w:t>
      </w:r>
      <w:r>
        <w:rPr>
          <w:sz w:val="28"/>
          <w:szCs w:val="28"/>
        </w:rPr>
        <w:t xml:space="preserve">у </w:t>
      </w:r>
      <w:r w:rsidRPr="002F4DF0">
        <w:rPr>
          <w:sz w:val="28"/>
          <w:szCs w:val="28"/>
        </w:rPr>
        <w:t>Михайловн</w:t>
      </w:r>
      <w:r>
        <w:rPr>
          <w:sz w:val="28"/>
          <w:szCs w:val="28"/>
        </w:rPr>
        <w:t>у</w:t>
      </w:r>
      <w:r w:rsidRPr="003E3AEF">
        <w:rPr>
          <w:sz w:val="28"/>
          <w:szCs w:val="28"/>
        </w:rPr>
        <w:t>.</w:t>
      </w:r>
    </w:p>
    <w:p w:rsidR="00DE1215" w:rsidRDefault="00DE1215" w:rsidP="00DE121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1575</w:t>
      </w:r>
      <w:r w:rsidRPr="00C1112C">
        <w:rPr>
          <w:sz w:val="28"/>
          <w:szCs w:val="28"/>
        </w:rPr>
        <w:t>.</w:t>
      </w:r>
    </w:p>
    <w:p w:rsidR="00DE1215" w:rsidRPr="00C1112C" w:rsidRDefault="00DE1215" w:rsidP="00DE121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</w:t>
      </w:r>
      <w:r w:rsidRPr="00C1112C">
        <w:rPr>
          <w:sz w:val="28"/>
          <w:szCs w:val="28"/>
        </w:rPr>
        <w:t>.</w:t>
      </w:r>
    </w:p>
    <w:p w:rsidR="00DE1215" w:rsidRPr="00C1112C" w:rsidRDefault="00DE1215" w:rsidP="00DE1215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Pr="00C1112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1112C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 </w:t>
      </w:r>
      <w:r w:rsidRPr="00C1112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C1112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Е.Н</w:t>
      </w:r>
      <w:r w:rsidRPr="00635430">
        <w:rPr>
          <w:sz w:val="28"/>
          <w:szCs w:val="28"/>
        </w:rPr>
        <w:t>.</w:t>
      </w:r>
    </w:p>
    <w:p w:rsidR="00DE1215" w:rsidRDefault="00DE1215" w:rsidP="00DE1215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DE1215" w:rsidRDefault="00DE1215" w:rsidP="00DE1215">
      <w:pPr>
        <w:tabs>
          <w:tab w:val="num" w:pos="993"/>
        </w:tabs>
        <w:spacing w:after="360"/>
        <w:jc w:val="both"/>
        <w:rPr>
          <w:sz w:val="28"/>
          <w:szCs w:val="28"/>
        </w:rPr>
      </w:pPr>
    </w:p>
    <w:p w:rsidR="00DE1215" w:rsidRPr="003B303C" w:rsidRDefault="00DE1215" w:rsidP="00DE121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DE1215" w:rsidRDefault="00DE1215" w:rsidP="00DE1215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DE1215" w:rsidRDefault="00DE1215" w:rsidP="00DE1215">
      <w:pPr>
        <w:rPr>
          <w:sz w:val="28"/>
          <w:szCs w:val="28"/>
        </w:rPr>
      </w:pPr>
    </w:p>
    <w:p w:rsidR="002B04EF" w:rsidRDefault="00DE1215"/>
    <w:sectPr w:rsidR="002B04EF" w:rsidSect="00087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E1215"/>
    <w:rsid w:val="0008705E"/>
    <w:rsid w:val="00117B59"/>
    <w:rsid w:val="00B449FE"/>
    <w:rsid w:val="00DE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21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DE121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DE1215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E1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121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2024-12-02T12:52:00Z</dcterms:created>
  <dcterms:modified xsi:type="dcterms:W3CDTF">2024-12-02T12:52:00Z</dcterms:modified>
</cp:coreProperties>
</file>