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750D" w:rsidRPr="00B1750D" w:rsidRDefault="00B1750D" w:rsidP="00B1750D">
      <w:pPr>
        <w:jc w:val="center"/>
        <w:rPr>
          <w:rFonts w:ascii="Times New Roman" w:hAnsi="Times New Roman" w:cs="Times New Roman"/>
        </w:rPr>
      </w:pPr>
      <w:r w:rsidRPr="00B1750D">
        <w:rPr>
          <w:rFonts w:ascii="Times New Roman" w:hAnsi="Times New Roman" w:cs="Times New Roman"/>
          <w:noProof/>
        </w:rPr>
        <w:drawing>
          <wp:inline distT="0" distB="0" distL="0" distR="0">
            <wp:extent cx="614680" cy="614680"/>
            <wp:effectExtent l="19050" t="0" r="0" b="0"/>
            <wp:docPr id="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4680" cy="614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50D" w:rsidRPr="00B1750D" w:rsidRDefault="00B1750D" w:rsidP="00B1750D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750D">
        <w:rPr>
          <w:rFonts w:ascii="Times New Roman" w:hAnsi="Times New Roman" w:cs="Times New Roman"/>
          <w:b/>
          <w:sz w:val="28"/>
          <w:szCs w:val="28"/>
        </w:rPr>
        <w:t>ТЕРРИТОРИАЛЬНАЯ  ИЗБИРАТЕЛЬНАЯ  КОМИССИЯ</w:t>
      </w:r>
    </w:p>
    <w:p w:rsidR="00B1750D" w:rsidRPr="00B1750D" w:rsidRDefault="00B1750D" w:rsidP="00B1750D">
      <w:pPr>
        <w:pBdr>
          <w:bottom w:val="double" w:sz="12" w:space="1" w:color="auto"/>
        </w:pBd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750D">
        <w:rPr>
          <w:rFonts w:ascii="Times New Roman" w:hAnsi="Times New Roman" w:cs="Times New Roman"/>
          <w:b/>
          <w:sz w:val="28"/>
          <w:szCs w:val="28"/>
        </w:rPr>
        <w:t>ОРЛОВСКОГО  РАЙОНА  РОСТОВСКОЙ  ОБЛАСТИ</w:t>
      </w:r>
    </w:p>
    <w:p w:rsidR="00B1750D" w:rsidRPr="00B1750D" w:rsidRDefault="00B1750D" w:rsidP="00B1750D">
      <w:pPr>
        <w:tabs>
          <w:tab w:val="left" w:pos="363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1750D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B1750D" w:rsidRPr="00B1750D" w:rsidRDefault="00B1750D" w:rsidP="00B1750D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750D">
        <w:rPr>
          <w:rFonts w:ascii="Times New Roman" w:hAnsi="Times New Roman" w:cs="Times New Roman"/>
          <w:sz w:val="28"/>
          <w:szCs w:val="28"/>
        </w:rPr>
        <w:t>03 августа 2021 г.</w:t>
      </w:r>
      <w:r w:rsidRPr="00B1750D">
        <w:rPr>
          <w:rFonts w:ascii="Times New Roman" w:hAnsi="Times New Roman" w:cs="Times New Roman"/>
          <w:sz w:val="28"/>
          <w:szCs w:val="28"/>
        </w:rPr>
        <w:tab/>
      </w:r>
      <w:r w:rsidRPr="00B1750D">
        <w:rPr>
          <w:rFonts w:ascii="Times New Roman" w:hAnsi="Times New Roman" w:cs="Times New Roman"/>
          <w:sz w:val="28"/>
          <w:szCs w:val="28"/>
        </w:rPr>
        <w:tab/>
      </w:r>
      <w:r w:rsidRPr="00B1750D">
        <w:rPr>
          <w:rFonts w:ascii="Times New Roman" w:hAnsi="Times New Roman" w:cs="Times New Roman"/>
          <w:sz w:val="28"/>
          <w:szCs w:val="28"/>
        </w:rPr>
        <w:tab/>
      </w:r>
      <w:r w:rsidRPr="00B1750D">
        <w:rPr>
          <w:rFonts w:ascii="Times New Roman" w:hAnsi="Times New Roman" w:cs="Times New Roman"/>
          <w:sz w:val="28"/>
          <w:szCs w:val="28"/>
        </w:rPr>
        <w:tab/>
      </w:r>
      <w:r w:rsidRPr="00B1750D">
        <w:rPr>
          <w:rFonts w:ascii="Times New Roman" w:hAnsi="Times New Roman" w:cs="Times New Roman"/>
          <w:sz w:val="28"/>
          <w:szCs w:val="28"/>
        </w:rPr>
        <w:tab/>
      </w:r>
      <w:r w:rsidRPr="00B1750D">
        <w:rPr>
          <w:rFonts w:ascii="Times New Roman" w:hAnsi="Times New Roman" w:cs="Times New Roman"/>
          <w:sz w:val="28"/>
          <w:szCs w:val="28"/>
        </w:rPr>
        <w:tab/>
      </w:r>
      <w:r w:rsidRPr="00B1750D">
        <w:rPr>
          <w:rFonts w:ascii="Times New Roman" w:hAnsi="Times New Roman" w:cs="Times New Roman"/>
          <w:sz w:val="28"/>
          <w:szCs w:val="28"/>
        </w:rPr>
        <w:tab/>
      </w:r>
      <w:r w:rsidRPr="00B1750D">
        <w:rPr>
          <w:rFonts w:ascii="Times New Roman" w:hAnsi="Times New Roman" w:cs="Times New Roman"/>
          <w:sz w:val="28"/>
          <w:szCs w:val="28"/>
        </w:rPr>
        <w:tab/>
      </w:r>
      <w:r w:rsidRPr="00B1750D">
        <w:rPr>
          <w:rFonts w:ascii="Times New Roman" w:hAnsi="Times New Roman" w:cs="Times New Roman"/>
          <w:sz w:val="28"/>
          <w:szCs w:val="28"/>
        </w:rPr>
        <w:tab/>
        <w:t>№ 16-6</w:t>
      </w:r>
    </w:p>
    <w:p w:rsidR="00B1750D" w:rsidRPr="00B1750D" w:rsidRDefault="00B1750D" w:rsidP="00B1750D">
      <w:pPr>
        <w:tabs>
          <w:tab w:val="left" w:pos="6750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B1750D">
        <w:rPr>
          <w:rFonts w:ascii="Times New Roman" w:hAnsi="Times New Roman" w:cs="Times New Roman"/>
          <w:sz w:val="28"/>
          <w:szCs w:val="28"/>
        </w:rPr>
        <w:t>п. Орловский</w:t>
      </w:r>
    </w:p>
    <w:p w:rsidR="00B1750D" w:rsidRPr="00B1750D" w:rsidRDefault="00B1750D" w:rsidP="00B1750D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B1750D">
        <w:rPr>
          <w:rFonts w:ascii="Times New Roman" w:hAnsi="Times New Roman"/>
          <w:szCs w:val="28"/>
        </w:rPr>
        <w:t xml:space="preserve">О регистрации кандидата в депутаты Собрания депутатов </w:t>
      </w:r>
      <w:proofErr w:type="spellStart"/>
      <w:r w:rsidRPr="00B1750D">
        <w:rPr>
          <w:rFonts w:ascii="Times New Roman" w:hAnsi="Times New Roman"/>
          <w:szCs w:val="28"/>
        </w:rPr>
        <w:t>Камышевского</w:t>
      </w:r>
      <w:proofErr w:type="spellEnd"/>
      <w:r w:rsidRPr="00B1750D">
        <w:rPr>
          <w:rFonts w:ascii="Times New Roman" w:hAnsi="Times New Roman"/>
          <w:szCs w:val="28"/>
        </w:rPr>
        <w:t xml:space="preserve"> сельского поселения пятого созыва Бережной Марии Алексеевны по </w:t>
      </w:r>
      <w:proofErr w:type="spellStart"/>
      <w:r w:rsidRPr="00B1750D">
        <w:rPr>
          <w:rFonts w:ascii="Times New Roman" w:hAnsi="Times New Roman"/>
          <w:szCs w:val="28"/>
        </w:rPr>
        <w:t>Камышевскому</w:t>
      </w:r>
      <w:proofErr w:type="spellEnd"/>
      <w:r w:rsidRPr="00B1750D">
        <w:rPr>
          <w:rFonts w:ascii="Times New Roman" w:hAnsi="Times New Roman"/>
          <w:szCs w:val="28"/>
        </w:rPr>
        <w:t xml:space="preserve"> одномандатному избирательному округу № 1</w:t>
      </w:r>
    </w:p>
    <w:p w:rsidR="00B1750D" w:rsidRPr="00B1750D" w:rsidRDefault="00B1750D" w:rsidP="00B1750D">
      <w:pPr>
        <w:spacing w:after="24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1750D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Pr="00B1750D">
        <w:rPr>
          <w:rFonts w:ascii="Times New Roman" w:hAnsi="Times New Roman" w:cs="Times New Roman"/>
          <w:sz w:val="28"/>
          <w:szCs w:val="28"/>
        </w:rPr>
        <w:t>Камышевского</w:t>
      </w:r>
      <w:proofErr w:type="spellEnd"/>
      <w:r w:rsidRPr="00B1750D">
        <w:rPr>
          <w:rFonts w:ascii="Times New Roman" w:hAnsi="Times New Roman" w:cs="Times New Roman"/>
          <w:sz w:val="28"/>
          <w:szCs w:val="28"/>
        </w:rPr>
        <w:t xml:space="preserve"> сельского поселения пятого созыва</w:t>
      </w:r>
      <w:r w:rsidRPr="00B1750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B1750D">
        <w:rPr>
          <w:rFonts w:ascii="Times New Roman" w:hAnsi="Times New Roman" w:cs="Times New Roman"/>
          <w:sz w:val="28"/>
          <w:szCs w:val="28"/>
        </w:rPr>
        <w:t>Бережной Марии Алексеевны</w:t>
      </w:r>
      <w:r w:rsidRPr="00B1750D">
        <w:rPr>
          <w:rFonts w:ascii="Times New Roman" w:hAnsi="Times New Roman" w:cs="Times New Roman"/>
          <w:i/>
          <w:sz w:val="28"/>
          <w:szCs w:val="28"/>
        </w:rPr>
        <w:t>,</w:t>
      </w:r>
      <w:r w:rsidRPr="00B1750D">
        <w:rPr>
          <w:rFonts w:ascii="Times New Roman" w:hAnsi="Times New Roman" w:cs="Times New Roman"/>
          <w:sz w:val="28"/>
          <w:szCs w:val="28"/>
        </w:rPr>
        <w:t xml:space="preserve"> </w:t>
      </w:r>
      <w:r w:rsidRPr="00B1750D">
        <w:rPr>
          <w:rFonts w:ascii="Times New Roman" w:hAnsi="Times New Roman" w:cs="Times New Roman"/>
          <w:bCs/>
          <w:sz w:val="28"/>
          <w:szCs w:val="28"/>
        </w:rPr>
        <w:t xml:space="preserve">выдвинутой </w:t>
      </w:r>
      <w:r w:rsidRPr="00B1750D">
        <w:rPr>
          <w:rFonts w:ascii="Times New Roman" w:hAnsi="Times New Roman" w:cs="Times New Roman"/>
          <w:sz w:val="28"/>
          <w:szCs w:val="28"/>
        </w:rPr>
        <w:t>Орловским местным отделением Всероссийской политической партии «</w:t>
      </w:r>
      <w:r w:rsidRPr="00B1750D">
        <w:rPr>
          <w:rFonts w:ascii="Times New Roman" w:hAnsi="Times New Roman" w:cs="Times New Roman"/>
          <w:b/>
          <w:sz w:val="28"/>
          <w:szCs w:val="28"/>
        </w:rPr>
        <w:t xml:space="preserve">ЕДИНАЯ РОССИЯ» </w:t>
      </w:r>
      <w:r w:rsidRPr="00B1750D">
        <w:rPr>
          <w:rFonts w:ascii="Times New Roman" w:hAnsi="Times New Roman" w:cs="Times New Roman"/>
          <w:b/>
          <w:sz w:val="28"/>
          <w:szCs w:val="28"/>
        </w:rPr>
        <w:br/>
      </w:r>
      <w:r w:rsidRPr="00B1750D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B1750D">
        <w:rPr>
          <w:rFonts w:ascii="Times New Roman" w:hAnsi="Times New Roman" w:cs="Times New Roman"/>
          <w:sz w:val="28"/>
          <w:szCs w:val="28"/>
        </w:rPr>
        <w:t>Камышевскому</w:t>
      </w:r>
      <w:proofErr w:type="spellEnd"/>
      <w:r w:rsidRPr="00B1750D">
        <w:rPr>
          <w:rFonts w:ascii="Times New Roman" w:hAnsi="Times New Roman" w:cs="Times New Roman"/>
          <w:sz w:val="28"/>
          <w:szCs w:val="28"/>
        </w:rPr>
        <w:t xml:space="preserve"> одномандатному избирательному округу № 1,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 w:rsidRPr="00B1750D">
        <w:rPr>
          <w:rFonts w:ascii="Times New Roman" w:hAnsi="Times New Roman" w:cs="Times New Roman"/>
          <w:sz w:val="28"/>
          <w:szCs w:val="28"/>
        </w:rPr>
        <w:br/>
        <w:t xml:space="preserve">и регистрации кандидата, требованиям Федерального закона от 12.06.2002 </w:t>
      </w:r>
      <w:r w:rsidRPr="00B1750D">
        <w:rPr>
          <w:rFonts w:ascii="Times New Roman" w:hAnsi="Times New Roman" w:cs="Times New Roman"/>
          <w:sz w:val="28"/>
          <w:szCs w:val="28"/>
        </w:rPr>
        <w:br/>
        <w:t xml:space="preserve">№ 67-ФЗ «Об основных гарантиях избирательных прав и права на участие </w:t>
      </w:r>
      <w:r w:rsidRPr="00B1750D">
        <w:rPr>
          <w:rFonts w:ascii="Times New Roman" w:hAnsi="Times New Roman" w:cs="Times New Roman"/>
          <w:sz w:val="28"/>
          <w:szCs w:val="28"/>
        </w:rPr>
        <w:br/>
        <w:t xml:space="preserve">в референдуме граждан Российской Федерации», Областного закона </w:t>
      </w:r>
      <w:r w:rsidRPr="00B1750D">
        <w:rPr>
          <w:rFonts w:ascii="Times New Roman" w:hAnsi="Times New Roman" w:cs="Times New Roman"/>
          <w:sz w:val="28"/>
          <w:szCs w:val="28"/>
        </w:rPr>
        <w:br/>
        <w:t>от 12.05.2016 № 525-ЗС 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B1750D" w:rsidRPr="00B1750D" w:rsidRDefault="00B1750D" w:rsidP="00B1750D">
      <w:pPr>
        <w:jc w:val="center"/>
        <w:rPr>
          <w:rFonts w:ascii="Times New Roman" w:hAnsi="Times New Roman" w:cs="Times New Roman"/>
          <w:sz w:val="28"/>
          <w:szCs w:val="28"/>
        </w:rPr>
      </w:pPr>
      <w:r w:rsidRPr="00B1750D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Орловского района</w:t>
      </w:r>
    </w:p>
    <w:p w:rsidR="00B1750D" w:rsidRPr="00B1750D" w:rsidRDefault="00B1750D" w:rsidP="00B1750D">
      <w:pPr>
        <w:spacing w:after="240"/>
        <w:jc w:val="center"/>
        <w:rPr>
          <w:rFonts w:ascii="Times New Roman" w:hAnsi="Times New Roman" w:cs="Times New Roman"/>
          <w:sz w:val="28"/>
          <w:szCs w:val="28"/>
        </w:rPr>
      </w:pPr>
      <w:r w:rsidRPr="00B1750D">
        <w:rPr>
          <w:rFonts w:ascii="Times New Roman" w:hAnsi="Times New Roman" w:cs="Times New Roman"/>
          <w:sz w:val="28"/>
          <w:szCs w:val="28"/>
        </w:rPr>
        <w:t>Ростовской области П</w:t>
      </w:r>
      <w:r w:rsidRPr="00B1750D">
        <w:rPr>
          <w:rFonts w:ascii="Times New Roman" w:hAnsi="Times New Roman" w:cs="Times New Roman"/>
          <w:sz w:val="28"/>
          <w:szCs w:val="28"/>
        </w:rPr>
        <w:t>О</w:t>
      </w:r>
      <w:r w:rsidRPr="00B1750D">
        <w:rPr>
          <w:rFonts w:ascii="Times New Roman" w:hAnsi="Times New Roman" w:cs="Times New Roman"/>
          <w:sz w:val="28"/>
          <w:szCs w:val="28"/>
        </w:rPr>
        <w:t>СТАНОВЛЯЕТ:</w:t>
      </w:r>
    </w:p>
    <w:p w:rsidR="00B1750D" w:rsidRPr="00B1750D" w:rsidRDefault="00B1750D" w:rsidP="00B1750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1750D">
        <w:rPr>
          <w:sz w:val="28"/>
          <w:szCs w:val="28"/>
        </w:rPr>
        <w:t>1. Зарегистрировать Бережную Марию Алексеевну</w:t>
      </w:r>
      <w:r w:rsidRPr="00B1750D">
        <w:rPr>
          <w:bCs/>
          <w:sz w:val="28"/>
          <w:szCs w:val="28"/>
        </w:rPr>
        <w:t>, 1989 года рождения, проживающую: Ростовская область,</w:t>
      </w:r>
      <w:r w:rsidRPr="00B1750D">
        <w:rPr>
          <w:sz w:val="28"/>
          <w:szCs w:val="28"/>
        </w:rPr>
        <w:t xml:space="preserve"> Орловский район, хутор Камышевка</w:t>
      </w:r>
      <w:r w:rsidRPr="00B1750D">
        <w:rPr>
          <w:bCs/>
          <w:sz w:val="28"/>
          <w:szCs w:val="28"/>
        </w:rPr>
        <w:t xml:space="preserve">, выдвинутую </w:t>
      </w:r>
      <w:r w:rsidRPr="00B1750D">
        <w:rPr>
          <w:sz w:val="28"/>
          <w:szCs w:val="28"/>
        </w:rPr>
        <w:t>Орловским местным отделением Всероссийской политической партии «ЕДИНАЯ РОССИЯ»</w:t>
      </w:r>
      <w:r w:rsidRPr="00B1750D">
        <w:rPr>
          <w:bCs/>
          <w:sz w:val="28"/>
          <w:szCs w:val="28"/>
        </w:rPr>
        <w:t xml:space="preserve"> кандидатом в депутаты </w:t>
      </w:r>
      <w:r w:rsidRPr="00B1750D">
        <w:rPr>
          <w:sz w:val="28"/>
          <w:szCs w:val="28"/>
        </w:rPr>
        <w:lastRenderedPageBreak/>
        <w:t xml:space="preserve">Собрания депутатов </w:t>
      </w:r>
      <w:proofErr w:type="spellStart"/>
      <w:r w:rsidRPr="00B1750D">
        <w:rPr>
          <w:sz w:val="28"/>
          <w:szCs w:val="28"/>
        </w:rPr>
        <w:t>Камышевского</w:t>
      </w:r>
      <w:proofErr w:type="spellEnd"/>
      <w:r w:rsidRPr="00B1750D">
        <w:rPr>
          <w:sz w:val="28"/>
          <w:szCs w:val="28"/>
        </w:rPr>
        <w:t xml:space="preserve"> сельского поселения пятого созыва </w:t>
      </w:r>
      <w:r w:rsidRPr="00B1750D">
        <w:rPr>
          <w:sz w:val="28"/>
          <w:szCs w:val="28"/>
        </w:rPr>
        <w:br/>
        <w:t xml:space="preserve">по </w:t>
      </w:r>
      <w:proofErr w:type="spellStart"/>
      <w:r w:rsidRPr="00B1750D">
        <w:rPr>
          <w:sz w:val="28"/>
          <w:szCs w:val="28"/>
        </w:rPr>
        <w:t>Камышевскому</w:t>
      </w:r>
      <w:proofErr w:type="spellEnd"/>
      <w:r w:rsidRPr="00B1750D">
        <w:rPr>
          <w:sz w:val="28"/>
          <w:szCs w:val="28"/>
        </w:rPr>
        <w:t xml:space="preserve"> одномандатному избирательному округу № 1.</w:t>
      </w:r>
    </w:p>
    <w:p w:rsidR="00B1750D" w:rsidRPr="00B1750D" w:rsidRDefault="00B1750D" w:rsidP="00B1750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1750D">
        <w:rPr>
          <w:sz w:val="28"/>
          <w:szCs w:val="28"/>
        </w:rPr>
        <w:t>Дата регистрации 03 августа 2021, время регистрации 16 часов 01 минута.</w:t>
      </w:r>
    </w:p>
    <w:p w:rsidR="00B1750D" w:rsidRPr="00B1750D" w:rsidRDefault="00B1750D" w:rsidP="00B1750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1750D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B1750D" w:rsidRPr="00B1750D" w:rsidRDefault="00B1750D" w:rsidP="00B1750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1750D">
        <w:rPr>
          <w:sz w:val="28"/>
          <w:szCs w:val="28"/>
        </w:rPr>
        <w:t xml:space="preserve">3. Направить сведения о зарегистрированном кандидате </w:t>
      </w:r>
      <w:r w:rsidRPr="00B1750D">
        <w:rPr>
          <w:sz w:val="28"/>
          <w:szCs w:val="28"/>
        </w:rPr>
        <w:br/>
      </w:r>
      <w:r w:rsidRPr="00B1750D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B1750D">
        <w:rPr>
          <w:sz w:val="28"/>
          <w:szCs w:val="28"/>
        </w:rPr>
        <w:t>.</w:t>
      </w:r>
    </w:p>
    <w:p w:rsidR="00B1750D" w:rsidRPr="00B1750D" w:rsidRDefault="00B1750D" w:rsidP="00B1750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1750D">
        <w:rPr>
          <w:sz w:val="28"/>
          <w:szCs w:val="28"/>
        </w:rPr>
        <w:t xml:space="preserve">4. Разместить настоящее постановление на странице Территориальной избирательной комиссии Орловского района Ростовской области </w:t>
      </w:r>
      <w:r w:rsidRPr="00B1750D">
        <w:rPr>
          <w:sz w:val="28"/>
          <w:szCs w:val="28"/>
        </w:rPr>
        <w:br/>
        <w:t>в информационно-телекоммуникационной сети «Интернет».</w:t>
      </w:r>
    </w:p>
    <w:p w:rsidR="00B1750D" w:rsidRPr="00B1750D" w:rsidRDefault="00B1750D" w:rsidP="00B1750D">
      <w:pPr>
        <w:pStyle w:val="a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B1750D">
        <w:rPr>
          <w:sz w:val="28"/>
          <w:szCs w:val="28"/>
        </w:rPr>
        <w:t xml:space="preserve">5. Контроль за исполнением настоящего постановления возложить </w:t>
      </w:r>
      <w:r w:rsidRPr="00B1750D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B1750D" w:rsidRPr="00B1750D" w:rsidRDefault="00B1750D" w:rsidP="00B1750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750D" w:rsidRPr="00B1750D" w:rsidRDefault="00B1750D" w:rsidP="00B1750D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750D" w:rsidRPr="00B1750D" w:rsidRDefault="00B1750D" w:rsidP="00B1750D">
      <w:pPr>
        <w:tabs>
          <w:tab w:val="num" w:pos="993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1750D" w:rsidRPr="00B1750D" w:rsidRDefault="00B1750D" w:rsidP="00B1750D">
      <w:pPr>
        <w:tabs>
          <w:tab w:val="num" w:pos="993"/>
        </w:tabs>
        <w:spacing w:after="600"/>
        <w:jc w:val="both"/>
        <w:rPr>
          <w:rFonts w:ascii="Times New Roman" w:hAnsi="Times New Roman" w:cs="Times New Roman"/>
          <w:sz w:val="28"/>
          <w:szCs w:val="28"/>
        </w:rPr>
      </w:pPr>
      <w:r w:rsidRPr="00B1750D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B1750D">
        <w:rPr>
          <w:rFonts w:ascii="Times New Roman" w:hAnsi="Times New Roman" w:cs="Times New Roman"/>
          <w:sz w:val="28"/>
          <w:szCs w:val="28"/>
        </w:rPr>
        <w:tab/>
      </w:r>
      <w:r w:rsidRPr="00B1750D">
        <w:rPr>
          <w:rFonts w:ascii="Times New Roman" w:hAnsi="Times New Roman" w:cs="Times New Roman"/>
          <w:sz w:val="28"/>
          <w:szCs w:val="28"/>
        </w:rPr>
        <w:tab/>
      </w:r>
      <w:r w:rsidRPr="00B1750D">
        <w:rPr>
          <w:rFonts w:ascii="Times New Roman" w:hAnsi="Times New Roman" w:cs="Times New Roman"/>
          <w:sz w:val="28"/>
          <w:szCs w:val="28"/>
        </w:rPr>
        <w:tab/>
      </w:r>
      <w:r w:rsidRPr="00B1750D">
        <w:rPr>
          <w:rFonts w:ascii="Times New Roman" w:hAnsi="Times New Roman" w:cs="Times New Roman"/>
          <w:sz w:val="28"/>
          <w:szCs w:val="28"/>
        </w:rPr>
        <w:tab/>
      </w:r>
      <w:r w:rsidRPr="00B1750D">
        <w:rPr>
          <w:rFonts w:ascii="Times New Roman" w:hAnsi="Times New Roman" w:cs="Times New Roman"/>
          <w:sz w:val="28"/>
          <w:szCs w:val="28"/>
        </w:rPr>
        <w:tab/>
      </w:r>
      <w:r w:rsidRPr="00B1750D">
        <w:rPr>
          <w:rFonts w:ascii="Times New Roman" w:hAnsi="Times New Roman" w:cs="Times New Roman"/>
          <w:sz w:val="28"/>
          <w:szCs w:val="28"/>
        </w:rPr>
        <w:tab/>
        <w:t>П.В. Елизаров</w:t>
      </w:r>
    </w:p>
    <w:p w:rsidR="00B1750D" w:rsidRPr="00B1750D" w:rsidRDefault="00B1750D" w:rsidP="00B1750D">
      <w:pPr>
        <w:rPr>
          <w:rFonts w:ascii="Times New Roman" w:hAnsi="Times New Roman" w:cs="Times New Roman"/>
          <w:sz w:val="28"/>
          <w:szCs w:val="28"/>
        </w:rPr>
      </w:pPr>
      <w:r w:rsidRPr="00B1750D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B1750D">
        <w:rPr>
          <w:rFonts w:ascii="Times New Roman" w:hAnsi="Times New Roman" w:cs="Times New Roman"/>
          <w:sz w:val="28"/>
          <w:szCs w:val="28"/>
        </w:rPr>
        <w:tab/>
      </w:r>
      <w:r w:rsidRPr="00B1750D">
        <w:rPr>
          <w:rFonts w:ascii="Times New Roman" w:hAnsi="Times New Roman" w:cs="Times New Roman"/>
          <w:sz w:val="28"/>
          <w:szCs w:val="28"/>
        </w:rPr>
        <w:tab/>
      </w:r>
      <w:r w:rsidRPr="00B1750D">
        <w:rPr>
          <w:rFonts w:ascii="Times New Roman" w:hAnsi="Times New Roman" w:cs="Times New Roman"/>
          <w:sz w:val="28"/>
          <w:szCs w:val="28"/>
        </w:rPr>
        <w:tab/>
      </w:r>
      <w:r w:rsidRPr="00B1750D">
        <w:rPr>
          <w:rFonts w:ascii="Times New Roman" w:hAnsi="Times New Roman" w:cs="Times New Roman"/>
          <w:sz w:val="28"/>
          <w:szCs w:val="28"/>
        </w:rPr>
        <w:tab/>
      </w:r>
      <w:r w:rsidRPr="00B1750D">
        <w:rPr>
          <w:rFonts w:ascii="Times New Roman" w:hAnsi="Times New Roman" w:cs="Times New Roman"/>
          <w:sz w:val="28"/>
          <w:szCs w:val="28"/>
        </w:rPr>
        <w:tab/>
      </w:r>
      <w:r w:rsidRPr="00B1750D">
        <w:rPr>
          <w:rFonts w:ascii="Times New Roman" w:hAnsi="Times New Roman" w:cs="Times New Roman"/>
          <w:sz w:val="28"/>
          <w:szCs w:val="28"/>
        </w:rPr>
        <w:tab/>
      </w:r>
      <w:r w:rsidRPr="00B1750D">
        <w:rPr>
          <w:rFonts w:ascii="Times New Roman" w:hAnsi="Times New Roman" w:cs="Times New Roman"/>
          <w:sz w:val="28"/>
          <w:szCs w:val="28"/>
        </w:rPr>
        <w:tab/>
        <w:t>Е.Н. Стоянова</w:t>
      </w:r>
    </w:p>
    <w:p w:rsidR="00B1750D" w:rsidRPr="00B1750D" w:rsidRDefault="00B1750D" w:rsidP="00B1750D">
      <w:pPr>
        <w:rPr>
          <w:rFonts w:ascii="Times New Roman" w:hAnsi="Times New Roman" w:cs="Times New Roman"/>
        </w:rPr>
      </w:pPr>
    </w:p>
    <w:p w:rsidR="00000000" w:rsidRPr="00B1750D" w:rsidRDefault="00B1750D" w:rsidP="00B1750D">
      <w:pPr>
        <w:rPr>
          <w:rFonts w:ascii="Times New Roman" w:hAnsi="Times New Roman" w:cs="Times New Roman"/>
        </w:rPr>
      </w:pPr>
    </w:p>
    <w:sectPr w:rsidR="00000000" w:rsidRPr="00B175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/>
  <w:defaultTabStop w:val="708"/>
  <w:characterSpacingControl w:val="doNotCompress"/>
  <w:compat>
    <w:useFELayout/>
  </w:compat>
  <w:rsids>
    <w:rsidRoot w:val="00D00C07"/>
    <w:rsid w:val="00B1750D"/>
    <w:rsid w:val="00D00C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rsid w:val="00D00C0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4">
    <w:name w:val="Body Text Indent"/>
    <w:basedOn w:val="a"/>
    <w:link w:val="a5"/>
    <w:uiPriority w:val="99"/>
    <w:semiHidden/>
    <w:unhideWhenUsed/>
    <w:rsid w:val="00D00C07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rsid w:val="00D00C07"/>
    <w:rPr>
      <w:rFonts w:ascii="Times New Roman" w:eastAsia="Times New Roman" w:hAnsi="Times New Roman" w:cs="Times New Roman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D00C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0C0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348</Words>
  <Characters>1989</Characters>
  <Application>Microsoft Office Word</Application>
  <DocSecurity>0</DocSecurity>
  <Lines>16</Lines>
  <Paragraphs>4</Paragraphs>
  <ScaleCrop>false</ScaleCrop>
  <Company/>
  <LinksUpToDate>false</LinksUpToDate>
  <CharactersWithSpaces>2333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Лена</dc:creator>
  <cp:lastModifiedBy>Лена</cp:lastModifiedBy>
  <cp:revision>2</cp:revision>
  <dcterms:created xsi:type="dcterms:W3CDTF">2021-08-03T17:06:00Z</dcterms:created>
  <dcterms:modified xsi:type="dcterms:W3CDTF">2021-08-03T17:06:00Z</dcterms:modified>
</cp:coreProperties>
</file>