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6F6" w:rsidRPr="002D0A1A" w:rsidRDefault="000A26F6" w:rsidP="000A26F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6F6" w:rsidRPr="002D0A1A" w:rsidRDefault="000A26F6" w:rsidP="000A26F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0A26F6" w:rsidRPr="002D0A1A" w:rsidRDefault="000A26F6" w:rsidP="000A26F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0A26F6" w:rsidRDefault="000A26F6" w:rsidP="000A26F6">
      <w:pPr>
        <w:tabs>
          <w:tab w:val="left" w:pos="3630"/>
        </w:tabs>
        <w:jc w:val="center"/>
        <w:rPr>
          <w:b/>
          <w:sz w:val="28"/>
        </w:rPr>
      </w:pPr>
    </w:p>
    <w:p w:rsidR="000A26F6" w:rsidRDefault="000A26F6" w:rsidP="000A26F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A26F6" w:rsidRDefault="000A26F6" w:rsidP="000A26F6">
      <w:pPr>
        <w:tabs>
          <w:tab w:val="left" w:pos="3630"/>
        </w:tabs>
        <w:rPr>
          <w:b/>
          <w:sz w:val="28"/>
        </w:rPr>
      </w:pPr>
    </w:p>
    <w:p w:rsidR="000A26F6" w:rsidRDefault="000A26F6" w:rsidP="000A26F6">
      <w:pPr>
        <w:spacing w:line="360" w:lineRule="auto"/>
        <w:jc w:val="center"/>
        <w:rPr>
          <w:sz w:val="28"/>
        </w:rPr>
      </w:pPr>
      <w:r>
        <w:rPr>
          <w:sz w:val="28"/>
        </w:rPr>
        <w:t>22 сентября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131-1</w:t>
      </w:r>
    </w:p>
    <w:p w:rsidR="000A26F6" w:rsidRDefault="000A26F6" w:rsidP="000A26F6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0A26F6" w:rsidRDefault="000A26F6" w:rsidP="000A26F6">
      <w:pPr>
        <w:tabs>
          <w:tab w:val="left" w:pos="6750"/>
        </w:tabs>
        <w:jc w:val="center"/>
        <w:rPr>
          <w:sz w:val="28"/>
        </w:rPr>
      </w:pPr>
    </w:p>
    <w:p w:rsidR="000A26F6" w:rsidRPr="004B68C6" w:rsidRDefault="000A26F6" w:rsidP="000A26F6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4B68C6">
        <w:rPr>
          <w:b/>
          <w:sz w:val="28"/>
          <w:szCs w:val="28"/>
        </w:rPr>
        <w:t xml:space="preserve">О регистрации депутата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4B68C6">
        <w:rPr>
          <w:b/>
          <w:sz w:val="28"/>
          <w:szCs w:val="28"/>
        </w:rPr>
        <w:t xml:space="preserve"> </w:t>
      </w:r>
      <w:r w:rsidRPr="004A094E">
        <w:rPr>
          <w:b/>
          <w:sz w:val="28"/>
          <w:szCs w:val="28"/>
        </w:rPr>
        <w:t xml:space="preserve">созыва </w:t>
      </w:r>
      <w:proofErr w:type="spellStart"/>
      <w:r w:rsidRPr="004A094E">
        <w:rPr>
          <w:rFonts w:eastAsiaTheme="minorHAnsi"/>
          <w:b/>
          <w:sz w:val="28"/>
          <w:szCs w:val="28"/>
          <w:lang w:eastAsia="en-US"/>
        </w:rPr>
        <w:t>Неярохиной</w:t>
      </w:r>
      <w:proofErr w:type="spellEnd"/>
      <w:r w:rsidRPr="004A094E">
        <w:rPr>
          <w:rFonts w:eastAsiaTheme="minorHAnsi"/>
          <w:b/>
          <w:sz w:val="28"/>
          <w:szCs w:val="28"/>
          <w:lang w:eastAsia="en-US"/>
        </w:rPr>
        <w:t xml:space="preserve"> Зинаиды Васильевны</w:t>
      </w:r>
      <w:r w:rsidRPr="004B68C6">
        <w:rPr>
          <w:b/>
          <w:sz w:val="28"/>
          <w:szCs w:val="28"/>
        </w:rPr>
        <w:t>, избранного по одномандатному избирательному округу № 13 Орловский избирательный округ</w:t>
      </w:r>
    </w:p>
    <w:p w:rsidR="000A26F6" w:rsidRPr="004B68C6" w:rsidRDefault="000A26F6" w:rsidP="000A26F6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4B68C6">
        <w:rPr>
          <w:sz w:val="28"/>
          <w:szCs w:val="28"/>
        </w:rPr>
        <w:t>В соответствии с постановлением Территориальн</w:t>
      </w:r>
      <w:r>
        <w:rPr>
          <w:sz w:val="28"/>
          <w:szCs w:val="28"/>
        </w:rPr>
        <w:t>ой</w:t>
      </w:r>
      <w:r w:rsidRPr="004B68C6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избирательной</w:t>
      </w:r>
      <w:r w:rsidRPr="004B68C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B68C6">
        <w:rPr>
          <w:sz w:val="28"/>
          <w:szCs w:val="28"/>
        </w:rPr>
        <w:t xml:space="preserve"> Орловского района Ростовской области от </w:t>
      </w:r>
      <w:r>
        <w:rPr>
          <w:sz w:val="28"/>
          <w:szCs w:val="28"/>
        </w:rPr>
        <w:t>15</w:t>
      </w:r>
      <w:r w:rsidRPr="004B68C6">
        <w:rPr>
          <w:sz w:val="28"/>
          <w:szCs w:val="28"/>
        </w:rPr>
        <w:t>.09.202</w:t>
      </w:r>
      <w:r>
        <w:rPr>
          <w:sz w:val="28"/>
          <w:szCs w:val="28"/>
        </w:rPr>
        <w:t>5</w:t>
      </w:r>
      <w:r w:rsidRPr="004B68C6">
        <w:rPr>
          <w:sz w:val="28"/>
          <w:szCs w:val="28"/>
        </w:rPr>
        <w:t xml:space="preserve"> г. № </w:t>
      </w:r>
      <w:r>
        <w:rPr>
          <w:sz w:val="28"/>
          <w:szCs w:val="28"/>
        </w:rPr>
        <w:t>129-1</w:t>
      </w:r>
      <w:r w:rsidRPr="004B68C6">
        <w:rPr>
          <w:sz w:val="28"/>
          <w:szCs w:val="28"/>
        </w:rPr>
        <w:t xml:space="preserve"> «</w:t>
      </w:r>
      <w:r w:rsidRPr="00F71098">
        <w:rPr>
          <w:sz w:val="28"/>
          <w:szCs w:val="28"/>
        </w:rPr>
        <w:t xml:space="preserve">О </w:t>
      </w:r>
      <w:r w:rsidRPr="00281AB4">
        <w:rPr>
          <w:sz w:val="28"/>
          <w:szCs w:val="28"/>
        </w:rPr>
        <w:t>результатах дополнительных выборов депутата Законодательного Собрания Ростовской области седьмого созыва по одномандатному избирательному округу № 13 Орловский избирательный округ</w:t>
      </w:r>
      <w:r>
        <w:rPr>
          <w:sz w:val="28"/>
          <w:szCs w:val="28"/>
        </w:rPr>
        <w:t xml:space="preserve">», </w:t>
      </w:r>
      <w:r w:rsidRPr="004B68C6">
        <w:rPr>
          <w:sz w:val="28"/>
          <w:szCs w:val="28"/>
        </w:rPr>
        <w:t xml:space="preserve">руководствуясь частью 9 статьи 65 Областного закона от 12.06.2016 </w:t>
      </w:r>
      <w:r>
        <w:rPr>
          <w:sz w:val="28"/>
          <w:szCs w:val="28"/>
        </w:rPr>
        <w:br/>
      </w:r>
      <w:r w:rsidRPr="004B68C6">
        <w:rPr>
          <w:sz w:val="28"/>
          <w:szCs w:val="28"/>
        </w:rPr>
        <w:t xml:space="preserve">№ 525-ЗС «О выборах и референдумах в Ростовской области», постановлением Избирательной комиссии Ростовской области от </w:t>
      </w:r>
      <w:r w:rsidRPr="00CE7354">
        <w:rPr>
          <w:sz w:val="28"/>
          <w:szCs w:val="28"/>
        </w:rPr>
        <w:t>15.05.2025 № 111-4 «О</w:t>
      </w:r>
      <w:proofErr w:type="gramEnd"/>
      <w:r w:rsidRPr="00CE7354">
        <w:rPr>
          <w:sz w:val="28"/>
          <w:szCs w:val="28"/>
        </w:rPr>
        <w:t xml:space="preserve"> </w:t>
      </w:r>
      <w:proofErr w:type="gramStart"/>
      <w:r w:rsidRPr="00CE7354">
        <w:rPr>
          <w:sz w:val="28"/>
          <w:szCs w:val="28"/>
        </w:rPr>
        <w:t>возложении на Территориальную избирательную комиссию Орловского района Ростовской области полномочий окружной избирательной комиссии на дополнительных выборах депутата Законодательного Собрания Ростовской области по Орловскому одномандатному избирательному округу № 13»</w:t>
      </w:r>
      <w:r w:rsidRPr="004B68C6">
        <w:rPr>
          <w:sz w:val="28"/>
          <w:szCs w:val="28"/>
        </w:rPr>
        <w:t>,</w:t>
      </w:r>
      <w:proofErr w:type="gramEnd"/>
    </w:p>
    <w:p w:rsidR="000A26F6" w:rsidRPr="004B68C6" w:rsidRDefault="000A26F6" w:rsidP="000A26F6">
      <w:pPr>
        <w:jc w:val="center"/>
        <w:rPr>
          <w:sz w:val="28"/>
          <w:szCs w:val="28"/>
        </w:rPr>
      </w:pPr>
      <w:r w:rsidRPr="004B68C6">
        <w:rPr>
          <w:sz w:val="28"/>
          <w:szCs w:val="28"/>
        </w:rPr>
        <w:t>Территориальная избирательная комиссия Орловского района</w:t>
      </w:r>
    </w:p>
    <w:p w:rsidR="000A26F6" w:rsidRPr="004B68C6" w:rsidRDefault="000A26F6" w:rsidP="000A26F6">
      <w:pPr>
        <w:spacing w:after="240"/>
        <w:jc w:val="center"/>
        <w:rPr>
          <w:sz w:val="28"/>
          <w:szCs w:val="28"/>
        </w:rPr>
      </w:pPr>
      <w:r w:rsidRPr="004B68C6">
        <w:rPr>
          <w:sz w:val="28"/>
          <w:szCs w:val="28"/>
        </w:rPr>
        <w:t>Ростовской области ПОСТАНОВЛЯЕТ:</w:t>
      </w:r>
    </w:p>
    <w:p w:rsidR="000A26F6" w:rsidRPr="004B68C6" w:rsidRDefault="000A26F6" w:rsidP="000A26F6">
      <w:pPr>
        <w:spacing w:line="360" w:lineRule="auto"/>
        <w:ind w:firstLine="540"/>
        <w:jc w:val="both"/>
        <w:rPr>
          <w:sz w:val="28"/>
          <w:szCs w:val="28"/>
        </w:rPr>
      </w:pPr>
      <w:r w:rsidRPr="004B68C6">
        <w:rPr>
          <w:sz w:val="28"/>
          <w:szCs w:val="28"/>
        </w:rPr>
        <w:t xml:space="preserve">1. Зарегистрировать депутата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4B68C6">
        <w:rPr>
          <w:sz w:val="28"/>
          <w:szCs w:val="28"/>
        </w:rPr>
        <w:t xml:space="preserve"> созыва </w:t>
      </w:r>
      <w:proofErr w:type="spellStart"/>
      <w:r w:rsidRPr="004A094E">
        <w:rPr>
          <w:rFonts w:eastAsiaTheme="minorHAnsi"/>
          <w:sz w:val="28"/>
          <w:szCs w:val="28"/>
          <w:lang w:eastAsia="en-US"/>
        </w:rPr>
        <w:t>Неярохину</w:t>
      </w:r>
      <w:proofErr w:type="spellEnd"/>
      <w:r w:rsidRPr="004A094E">
        <w:rPr>
          <w:rFonts w:eastAsiaTheme="minorHAnsi"/>
          <w:sz w:val="28"/>
          <w:szCs w:val="28"/>
          <w:lang w:eastAsia="en-US"/>
        </w:rPr>
        <w:t xml:space="preserve"> Зинаиду Васильевну</w:t>
      </w:r>
      <w:r w:rsidRPr="004B68C6">
        <w:rPr>
          <w:sz w:val="28"/>
          <w:szCs w:val="28"/>
        </w:rPr>
        <w:t>.</w:t>
      </w:r>
    </w:p>
    <w:p w:rsidR="000A26F6" w:rsidRPr="004B68C6" w:rsidRDefault="000A26F6" w:rsidP="000A26F6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t xml:space="preserve">2. Выдать зарегистрированному депутату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4B68C6">
        <w:rPr>
          <w:sz w:val="28"/>
          <w:szCs w:val="28"/>
        </w:rPr>
        <w:t xml:space="preserve"> созыва удостоверение об избрании.</w:t>
      </w:r>
    </w:p>
    <w:p w:rsidR="000A26F6" w:rsidRPr="004B68C6" w:rsidRDefault="000A26F6" w:rsidP="000A26F6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lastRenderedPageBreak/>
        <w:t xml:space="preserve">3. Направить настоящее постановление </w:t>
      </w:r>
      <w:proofErr w:type="spellStart"/>
      <w:r w:rsidRPr="004A094E">
        <w:rPr>
          <w:rFonts w:eastAsiaTheme="minorHAnsi"/>
          <w:sz w:val="28"/>
          <w:szCs w:val="28"/>
          <w:lang w:eastAsia="en-US"/>
        </w:rPr>
        <w:t>Неярохин</w:t>
      </w:r>
      <w:r>
        <w:rPr>
          <w:rFonts w:eastAsiaTheme="minorHAnsi"/>
          <w:sz w:val="28"/>
          <w:szCs w:val="28"/>
          <w:lang w:eastAsia="en-US"/>
        </w:rPr>
        <w:t>ой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r w:rsidRPr="004A094E">
        <w:rPr>
          <w:rFonts w:eastAsiaTheme="minorHAnsi"/>
          <w:sz w:val="28"/>
          <w:szCs w:val="28"/>
          <w:lang w:eastAsia="en-US"/>
        </w:rPr>
        <w:t>Зинаид</w:t>
      </w:r>
      <w:r>
        <w:rPr>
          <w:rFonts w:eastAsiaTheme="minorHAnsi"/>
          <w:sz w:val="28"/>
          <w:szCs w:val="28"/>
          <w:lang w:eastAsia="en-US"/>
        </w:rPr>
        <w:t>е</w:t>
      </w:r>
      <w:r w:rsidRPr="004A094E">
        <w:rPr>
          <w:rFonts w:eastAsiaTheme="minorHAnsi"/>
          <w:sz w:val="28"/>
          <w:szCs w:val="28"/>
          <w:lang w:eastAsia="en-US"/>
        </w:rPr>
        <w:t xml:space="preserve"> Васильевн</w:t>
      </w:r>
      <w:r>
        <w:rPr>
          <w:rFonts w:eastAsiaTheme="minorHAnsi"/>
          <w:sz w:val="28"/>
          <w:szCs w:val="28"/>
          <w:lang w:eastAsia="en-US"/>
        </w:rPr>
        <w:t>е</w:t>
      </w:r>
      <w:r w:rsidRPr="004B68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B68C6">
        <w:rPr>
          <w:sz w:val="28"/>
          <w:szCs w:val="28"/>
        </w:rPr>
        <w:t>в Законодательное Собрание Ростовской области, Избирательную комиссию Ростовской области.</w:t>
      </w:r>
    </w:p>
    <w:p w:rsidR="000A26F6" w:rsidRPr="004B68C6" w:rsidRDefault="000A26F6" w:rsidP="000A26F6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t>4.Направить</w:t>
      </w:r>
      <w:r>
        <w:rPr>
          <w:sz w:val="28"/>
          <w:szCs w:val="28"/>
        </w:rPr>
        <w:t xml:space="preserve"> </w:t>
      </w:r>
      <w:r w:rsidRPr="004B68C6">
        <w:rPr>
          <w:sz w:val="28"/>
          <w:szCs w:val="28"/>
        </w:rPr>
        <w:t xml:space="preserve">настоящее постановление для опубликования в средства массовой информации и разместить на сайте </w:t>
      </w:r>
      <w:r w:rsidRPr="00C65E1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65E1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65E1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</w:t>
      </w:r>
      <w:r w:rsidRPr="00C65E1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65E1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65E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65E12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65E1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65E12">
        <w:rPr>
          <w:sz w:val="28"/>
          <w:szCs w:val="28"/>
        </w:rPr>
        <w:t>«Интернет»</w:t>
      </w:r>
      <w:r w:rsidRPr="004B68C6">
        <w:rPr>
          <w:sz w:val="28"/>
          <w:szCs w:val="28"/>
        </w:rPr>
        <w:t>.</w:t>
      </w:r>
    </w:p>
    <w:p w:rsidR="000A26F6" w:rsidRPr="004B68C6" w:rsidRDefault="000A26F6" w:rsidP="000A26F6">
      <w:pPr>
        <w:spacing w:line="360" w:lineRule="auto"/>
        <w:ind w:firstLine="539"/>
        <w:jc w:val="both"/>
        <w:rPr>
          <w:sz w:val="28"/>
          <w:szCs w:val="28"/>
        </w:rPr>
      </w:pPr>
      <w:r w:rsidRPr="004B68C6">
        <w:rPr>
          <w:sz w:val="28"/>
          <w:szCs w:val="28"/>
        </w:rPr>
        <w:t xml:space="preserve">5. </w:t>
      </w:r>
      <w:proofErr w:type="gramStart"/>
      <w:r w:rsidRPr="00313F35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313F35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313F35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313F35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постановления </w:t>
      </w:r>
      <w:r w:rsidRPr="00313F35">
        <w:rPr>
          <w:sz w:val="28"/>
          <w:szCs w:val="28"/>
        </w:rPr>
        <w:t>возложить</w:t>
      </w:r>
      <w:r>
        <w:rPr>
          <w:sz w:val="28"/>
          <w:szCs w:val="28"/>
        </w:rPr>
        <w:br/>
      </w:r>
      <w:r w:rsidRPr="00A06FCD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 комиссии Орловского района Ростовской области</w:t>
      </w:r>
      <w:r w:rsidRPr="00A06FCD">
        <w:rPr>
          <w:sz w:val="28"/>
          <w:szCs w:val="28"/>
        </w:rPr>
        <w:t xml:space="preserve"> </w:t>
      </w:r>
      <w:r>
        <w:rPr>
          <w:sz w:val="28"/>
          <w:szCs w:val="28"/>
        </w:rPr>
        <w:t>Стоянову Е.Н</w:t>
      </w:r>
      <w:r w:rsidRPr="00313F35">
        <w:rPr>
          <w:sz w:val="28"/>
          <w:szCs w:val="28"/>
        </w:rPr>
        <w:t>.</w:t>
      </w:r>
    </w:p>
    <w:p w:rsidR="000A26F6" w:rsidRDefault="000A26F6" w:rsidP="000A26F6">
      <w:pPr>
        <w:spacing w:line="360" w:lineRule="auto"/>
        <w:rPr>
          <w:sz w:val="28"/>
          <w:szCs w:val="28"/>
        </w:rPr>
      </w:pPr>
    </w:p>
    <w:p w:rsidR="000A26F6" w:rsidRPr="004B68C6" w:rsidRDefault="000A26F6" w:rsidP="000A26F6">
      <w:pPr>
        <w:spacing w:line="360" w:lineRule="auto"/>
        <w:rPr>
          <w:sz w:val="28"/>
          <w:szCs w:val="28"/>
        </w:rPr>
      </w:pPr>
    </w:p>
    <w:p w:rsidR="000A26F6" w:rsidRPr="004B68C6" w:rsidRDefault="000A26F6" w:rsidP="000A26F6">
      <w:pPr>
        <w:spacing w:line="360" w:lineRule="auto"/>
        <w:rPr>
          <w:sz w:val="28"/>
          <w:szCs w:val="28"/>
        </w:rPr>
      </w:pPr>
    </w:p>
    <w:p w:rsidR="000A26F6" w:rsidRPr="00346978" w:rsidRDefault="000A26F6" w:rsidP="000A26F6">
      <w:pPr>
        <w:spacing w:after="360" w:line="360" w:lineRule="auto"/>
        <w:rPr>
          <w:sz w:val="28"/>
          <w:szCs w:val="28"/>
        </w:rPr>
      </w:pPr>
      <w:r w:rsidRPr="004B68C6">
        <w:rPr>
          <w:sz w:val="28"/>
          <w:szCs w:val="28"/>
        </w:rPr>
        <w:t>Председатель 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0A26F6" w:rsidRPr="00346978" w:rsidRDefault="000A26F6" w:rsidP="000A26F6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0A26F6" w:rsidRDefault="000A26F6" w:rsidP="000A26F6">
      <w:pPr>
        <w:spacing w:line="360" w:lineRule="auto"/>
        <w:rPr>
          <w:sz w:val="28"/>
          <w:szCs w:val="28"/>
        </w:rPr>
      </w:pPr>
    </w:p>
    <w:p w:rsidR="002B04EF" w:rsidRDefault="000A26F6"/>
    <w:sectPr w:rsidR="002B04EF" w:rsidSect="00125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26F6"/>
    <w:rsid w:val="000A26F6"/>
    <w:rsid w:val="00117B59"/>
    <w:rsid w:val="001253E8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6F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6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6F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2025-09-22T08:44:00Z</dcterms:created>
  <dcterms:modified xsi:type="dcterms:W3CDTF">2025-09-22T08:44:00Z</dcterms:modified>
</cp:coreProperties>
</file>