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8E" w:rsidRPr="00AA5BDB" w:rsidRDefault="00D02E8E" w:rsidP="00D02E8E">
      <w:pPr>
        <w:jc w:val="center"/>
      </w:pPr>
      <w:r w:rsidRPr="00AA5BDB">
        <w:rPr>
          <w:noProof/>
        </w:rPr>
        <w:drawing>
          <wp:inline distT="0" distB="0" distL="0" distR="0">
            <wp:extent cx="606425" cy="606425"/>
            <wp:effectExtent l="19050" t="0" r="3175" b="0"/>
            <wp:docPr id="14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2E8E" w:rsidRPr="00AA5BDB" w:rsidRDefault="00D02E8E" w:rsidP="00D02E8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ТЕРРИТОРИАЛЬНАЯ  ИЗБИРАТЕЛЬНАЯ   КОМИССИЯ </w:t>
      </w:r>
    </w:p>
    <w:p w:rsidR="00D02E8E" w:rsidRPr="00AA5BDB" w:rsidRDefault="00D02E8E" w:rsidP="00D02E8E">
      <w:pPr>
        <w:pBdr>
          <w:bottom w:val="double" w:sz="12" w:space="1" w:color="auto"/>
        </w:pBdr>
        <w:jc w:val="center"/>
        <w:rPr>
          <w:b/>
          <w:sz w:val="32"/>
        </w:rPr>
      </w:pPr>
      <w:r w:rsidRPr="00AA5BDB">
        <w:rPr>
          <w:b/>
          <w:sz w:val="32"/>
        </w:rPr>
        <w:t xml:space="preserve">ОРЛОВСКОГО  РАЙОНА  РОСТОВСКОЙ  ОБЛАСТИ  </w:t>
      </w:r>
    </w:p>
    <w:p w:rsidR="00D02E8E" w:rsidRPr="00AA5BDB" w:rsidRDefault="00D02E8E" w:rsidP="00D02E8E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AA5BDB">
        <w:rPr>
          <w:b/>
          <w:sz w:val="28"/>
          <w:szCs w:val="28"/>
        </w:rPr>
        <w:t>ПОСТАНОВЛЕНИЕ</w:t>
      </w:r>
    </w:p>
    <w:p w:rsidR="00D02E8E" w:rsidRPr="00AA5BDB" w:rsidRDefault="00D02E8E" w:rsidP="00D02E8E">
      <w:pPr>
        <w:spacing w:line="360" w:lineRule="auto"/>
        <w:jc w:val="center"/>
        <w:rPr>
          <w:sz w:val="28"/>
        </w:rPr>
      </w:pPr>
      <w:r w:rsidRPr="00AA5BDB">
        <w:rPr>
          <w:sz w:val="28"/>
        </w:rPr>
        <w:t>13 августа 2026 г.</w:t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</w:r>
      <w:r w:rsidRPr="00AA5BDB">
        <w:rPr>
          <w:sz w:val="28"/>
        </w:rPr>
        <w:tab/>
        <w:t>№ 16-44</w:t>
      </w:r>
    </w:p>
    <w:p w:rsidR="00D02E8E" w:rsidRPr="00AA5BDB" w:rsidRDefault="00D02E8E" w:rsidP="00D02E8E">
      <w:pPr>
        <w:spacing w:line="360" w:lineRule="auto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п. Орловский</w:t>
      </w:r>
    </w:p>
    <w:p w:rsidR="00D02E8E" w:rsidRPr="00AA5BDB" w:rsidRDefault="00D02E8E" w:rsidP="00D02E8E">
      <w:pPr>
        <w:spacing w:after="360"/>
        <w:ind w:left="1985" w:right="2126"/>
        <w:jc w:val="both"/>
        <w:rPr>
          <w:sz w:val="28"/>
        </w:rPr>
      </w:pPr>
      <w:r w:rsidRPr="00AA5BDB">
        <w:rPr>
          <w:b/>
          <w:sz w:val="28"/>
          <w:szCs w:val="28"/>
        </w:rPr>
        <w:t>О регистрации кандидата в депутаты Собрания депутатов Майорского сельского поселения шестого созыва, выдвинутого по Майорскому одномандатному избирательному округу № 8, Зозули Юлии Юрьевны</w:t>
      </w:r>
    </w:p>
    <w:p w:rsidR="00D02E8E" w:rsidRPr="00AA5BDB" w:rsidRDefault="00D02E8E" w:rsidP="00D02E8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A5BDB">
        <w:rPr>
          <w:sz w:val="28"/>
          <w:szCs w:val="28"/>
        </w:rPr>
        <w:t>Проверив соответствие порядка выдвижения кандидата в депутаты Собрания депутатов Майорского сельского поселения шестого созыва Зозули Юлии Юрьевны</w:t>
      </w:r>
      <w:r w:rsidRPr="00AA5BDB">
        <w:rPr>
          <w:i/>
          <w:sz w:val="28"/>
          <w:szCs w:val="28"/>
        </w:rPr>
        <w:t xml:space="preserve">, </w:t>
      </w:r>
      <w:r w:rsidRPr="00AA5BDB">
        <w:rPr>
          <w:bCs/>
          <w:sz w:val="28"/>
          <w:szCs w:val="28"/>
        </w:rPr>
        <w:t xml:space="preserve">выдвинутого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 </w:t>
      </w:r>
      <w:r w:rsidRPr="00AA5BDB">
        <w:rPr>
          <w:sz w:val="28"/>
          <w:szCs w:val="28"/>
        </w:rPr>
        <w:br/>
        <w:t xml:space="preserve">по Майорскому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AA5BDB">
        <w:rPr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AA5BDB">
        <w:rPr>
          <w:sz w:val="28"/>
          <w:szCs w:val="28"/>
        </w:rPr>
        <w:br/>
        <w:t>№ 67-ФЗ «Об</w:t>
      </w:r>
      <w:proofErr w:type="gramEnd"/>
      <w:r w:rsidRPr="00AA5BDB">
        <w:rPr>
          <w:sz w:val="28"/>
          <w:szCs w:val="28"/>
        </w:rPr>
        <w:t xml:space="preserve"> </w:t>
      </w:r>
      <w:proofErr w:type="gramStart"/>
      <w:r w:rsidRPr="00AA5BDB">
        <w:rPr>
          <w:sz w:val="28"/>
          <w:szCs w:val="28"/>
        </w:rPr>
        <w:t xml:space="preserve">основных гарантиях избирательных прав и права на участие </w:t>
      </w:r>
      <w:r w:rsidRPr="00AA5BDB">
        <w:rPr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AA5BDB">
        <w:rPr>
          <w:sz w:val="28"/>
          <w:szCs w:val="28"/>
        </w:rPr>
        <w:br/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  <w:proofErr w:type="gramEnd"/>
    </w:p>
    <w:p w:rsidR="00D02E8E" w:rsidRPr="00AA5BDB" w:rsidRDefault="00D02E8E" w:rsidP="00D02E8E">
      <w:pPr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Территориальная избирательная комиссия Орловского района</w:t>
      </w:r>
    </w:p>
    <w:p w:rsidR="00D02E8E" w:rsidRPr="00AA5BDB" w:rsidRDefault="00D02E8E" w:rsidP="00D02E8E">
      <w:pPr>
        <w:spacing w:after="240"/>
        <w:jc w:val="center"/>
        <w:rPr>
          <w:sz w:val="28"/>
          <w:szCs w:val="28"/>
        </w:rPr>
      </w:pPr>
      <w:r w:rsidRPr="00AA5BDB">
        <w:rPr>
          <w:sz w:val="28"/>
          <w:szCs w:val="28"/>
        </w:rPr>
        <w:t>Ростовской области ПОСТАНОВЛЯЕТ: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1. Зарегистрировать Зозулю Юлию Юрьевну</w:t>
      </w:r>
      <w:r w:rsidRPr="00AA5BDB">
        <w:rPr>
          <w:bCs/>
          <w:sz w:val="28"/>
          <w:szCs w:val="28"/>
        </w:rPr>
        <w:t>, 1990 года рождения, место жительства – Ростовская область,</w:t>
      </w:r>
      <w:r w:rsidRPr="00AA5BDB">
        <w:rPr>
          <w:sz w:val="28"/>
          <w:szCs w:val="28"/>
        </w:rPr>
        <w:t xml:space="preserve"> Орловский район, хутор Красный Октябрь</w:t>
      </w:r>
      <w:r w:rsidRPr="00AA5BDB">
        <w:rPr>
          <w:bCs/>
          <w:sz w:val="28"/>
          <w:szCs w:val="28"/>
        </w:rPr>
        <w:t xml:space="preserve">, выдвинут </w:t>
      </w:r>
      <w:r w:rsidRPr="00AA5BDB"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AA5BDB">
        <w:rPr>
          <w:b/>
          <w:sz w:val="28"/>
          <w:szCs w:val="28"/>
        </w:rPr>
        <w:t>СПРАВЕДЛИВАЯ РОССИЯ</w:t>
      </w:r>
      <w:r w:rsidRPr="00AA5BDB">
        <w:rPr>
          <w:sz w:val="28"/>
          <w:szCs w:val="28"/>
        </w:rPr>
        <w:t xml:space="preserve"> в Ростовской области, </w:t>
      </w:r>
      <w:r w:rsidRPr="00AA5BDB">
        <w:rPr>
          <w:bCs/>
          <w:sz w:val="28"/>
          <w:szCs w:val="28"/>
        </w:rPr>
        <w:t xml:space="preserve">кандидатом в депутаты </w:t>
      </w:r>
      <w:r w:rsidRPr="00AA5BDB">
        <w:rPr>
          <w:sz w:val="28"/>
          <w:szCs w:val="28"/>
        </w:rPr>
        <w:t xml:space="preserve">Собрания депутатов Майорского сельского </w:t>
      </w:r>
      <w:r w:rsidRPr="00AA5BDB">
        <w:rPr>
          <w:sz w:val="28"/>
          <w:szCs w:val="28"/>
        </w:rPr>
        <w:lastRenderedPageBreak/>
        <w:t>поселения шестого созыва по Майорскому одномандатному избирательному округу № 8.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Дата регистрации 13 августа 2026 года, время регистрации 10 часов </w:t>
      </w:r>
      <w:r>
        <w:rPr>
          <w:sz w:val="28"/>
          <w:szCs w:val="28"/>
        </w:rPr>
        <w:t>44</w:t>
      </w:r>
      <w:r w:rsidRPr="00AA5BDB">
        <w:rPr>
          <w:sz w:val="28"/>
          <w:szCs w:val="28"/>
        </w:rPr>
        <w:t xml:space="preserve"> минут.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3. Направить сведения о зарегистрированном кандидате </w:t>
      </w:r>
      <w:r w:rsidRPr="00AA5BDB">
        <w:rPr>
          <w:sz w:val="28"/>
          <w:szCs w:val="28"/>
        </w:rPr>
        <w:br/>
      </w:r>
      <w:r w:rsidRPr="00AA5BDB">
        <w:rPr>
          <w:bCs/>
          <w:sz w:val="28"/>
          <w:szCs w:val="28"/>
        </w:rPr>
        <w:t>в средства массовой информации.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4. </w:t>
      </w:r>
      <w:proofErr w:type="gramStart"/>
      <w:r w:rsidRPr="00AA5BDB">
        <w:rPr>
          <w:sz w:val="28"/>
          <w:szCs w:val="28"/>
        </w:rPr>
        <w:t>Разместить</w:t>
      </w:r>
      <w:proofErr w:type="gramEnd"/>
      <w:r w:rsidRPr="00AA5BDB">
        <w:rPr>
          <w:sz w:val="28"/>
          <w:szCs w:val="28"/>
        </w:rPr>
        <w:t xml:space="preserve"> настоящее постановление на сайте Территориальной избирательной комиссии Орловского района Ростовской области </w:t>
      </w:r>
      <w:r w:rsidRPr="00AA5BDB">
        <w:rPr>
          <w:sz w:val="28"/>
          <w:szCs w:val="28"/>
        </w:rPr>
        <w:br/>
        <w:t>в информационно-телекоммуникационной сети «Интернет».</w:t>
      </w:r>
    </w:p>
    <w:p w:rsidR="00D02E8E" w:rsidRPr="00AA5BDB" w:rsidRDefault="00D02E8E" w:rsidP="00D02E8E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A5BDB">
        <w:rPr>
          <w:sz w:val="28"/>
          <w:szCs w:val="28"/>
        </w:rPr>
        <w:t xml:space="preserve">5. </w:t>
      </w:r>
      <w:proofErr w:type="gramStart"/>
      <w:r w:rsidRPr="00AA5BDB">
        <w:rPr>
          <w:sz w:val="28"/>
          <w:szCs w:val="28"/>
        </w:rPr>
        <w:t>Контроль за</w:t>
      </w:r>
      <w:proofErr w:type="gramEnd"/>
      <w:r w:rsidRPr="00AA5BDB">
        <w:rPr>
          <w:sz w:val="28"/>
          <w:szCs w:val="28"/>
        </w:rPr>
        <w:t xml:space="preserve"> исполнением настоящего постановления возложить </w:t>
      </w:r>
      <w:r w:rsidRPr="00AA5BDB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D02E8E" w:rsidRPr="00AA5BDB" w:rsidRDefault="00D02E8E" w:rsidP="00D02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2E8E" w:rsidRPr="00AA5BDB" w:rsidRDefault="00D02E8E" w:rsidP="00D02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2E8E" w:rsidRPr="00AA5BDB" w:rsidRDefault="00D02E8E" w:rsidP="00D02E8E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02E8E" w:rsidRPr="00AA5BDB" w:rsidRDefault="00D02E8E" w:rsidP="00D02E8E">
      <w:pPr>
        <w:spacing w:after="360" w:line="360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Председатель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П.В. Елизаров</w:t>
      </w:r>
    </w:p>
    <w:p w:rsidR="00D02E8E" w:rsidRPr="00AA5BDB" w:rsidRDefault="00D02E8E" w:rsidP="00D02E8E">
      <w:pPr>
        <w:spacing w:line="276" w:lineRule="auto"/>
        <w:jc w:val="both"/>
        <w:rPr>
          <w:sz w:val="28"/>
          <w:szCs w:val="28"/>
        </w:rPr>
      </w:pPr>
      <w:r w:rsidRPr="00AA5BDB">
        <w:rPr>
          <w:sz w:val="28"/>
          <w:szCs w:val="28"/>
        </w:rPr>
        <w:t>Секретарь комиссии</w:t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</w:r>
      <w:r w:rsidRPr="00AA5BDB">
        <w:rPr>
          <w:sz w:val="28"/>
          <w:szCs w:val="28"/>
        </w:rPr>
        <w:tab/>
        <w:t>Е.Н. Стоянова</w:t>
      </w:r>
    </w:p>
    <w:p w:rsidR="00D02E8E" w:rsidRPr="00AA5BDB" w:rsidRDefault="00D02E8E" w:rsidP="00D02E8E">
      <w:pPr>
        <w:rPr>
          <w:sz w:val="28"/>
          <w:szCs w:val="28"/>
        </w:rPr>
      </w:pPr>
    </w:p>
    <w:p w:rsidR="002B04EF" w:rsidRDefault="00D02E8E"/>
    <w:sectPr w:rsidR="002B04EF" w:rsidSect="00970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546C7"/>
    <w:rsid w:val="00117B59"/>
    <w:rsid w:val="001F32FF"/>
    <w:rsid w:val="0030423D"/>
    <w:rsid w:val="00325C96"/>
    <w:rsid w:val="004270B1"/>
    <w:rsid w:val="005212F9"/>
    <w:rsid w:val="0057415B"/>
    <w:rsid w:val="00625E01"/>
    <w:rsid w:val="0067219A"/>
    <w:rsid w:val="00833C7B"/>
    <w:rsid w:val="00970E3F"/>
    <w:rsid w:val="009909FF"/>
    <w:rsid w:val="009D318C"/>
    <w:rsid w:val="009F3079"/>
    <w:rsid w:val="00A47568"/>
    <w:rsid w:val="00A65D48"/>
    <w:rsid w:val="00AC192A"/>
    <w:rsid w:val="00B449FE"/>
    <w:rsid w:val="00B546C7"/>
    <w:rsid w:val="00B9276D"/>
    <w:rsid w:val="00BA4649"/>
    <w:rsid w:val="00C93A61"/>
    <w:rsid w:val="00D02E8E"/>
    <w:rsid w:val="00DA2465"/>
    <w:rsid w:val="00DD76D7"/>
    <w:rsid w:val="00E72D28"/>
    <w:rsid w:val="00F30D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E8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02E8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02E8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02E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2E8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2026-08-13T06:29:00Z</dcterms:created>
  <dcterms:modified xsi:type="dcterms:W3CDTF">2026-08-13T06:29:00Z</dcterms:modified>
</cp:coreProperties>
</file>