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459" w:rsidRPr="002D0A1A" w:rsidRDefault="00465B31" w:rsidP="00897459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7459" w:rsidRPr="002D0A1A" w:rsidRDefault="00897459" w:rsidP="00897459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ИЗБИРАТЕЛЬНАЯ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КОМИССИЯ</w:t>
      </w:r>
    </w:p>
    <w:p w:rsidR="00897459" w:rsidRPr="002D0A1A" w:rsidRDefault="00897459" w:rsidP="00897459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</w:t>
      </w:r>
      <w:r>
        <w:rPr>
          <w:b/>
          <w:sz w:val="28"/>
          <w:szCs w:val="28"/>
        </w:rPr>
        <w:t>О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РАЙОНА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РОСТОВСКОЙ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ОБЛАСТИ</w:t>
      </w:r>
    </w:p>
    <w:p w:rsidR="00897459" w:rsidRPr="002D0A1A" w:rsidRDefault="00897459" w:rsidP="00897459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897459" w:rsidRPr="002D0A1A" w:rsidRDefault="00897459" w:rsidP="00897459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897459" w:rsidRPr="002D0A1A" w:rsidRDefault="00897459" w:rsidP="00897459">
      <w:pPr>
        <w:tabs>
          <w:tab w:val="left" w:pos="3630"/>
        </w:tabs>
        <w:rPr>
          <w:b/>
          <w:sz w:val="28"/>
          <w:szCs w:val="28"/>
        </w:rPr>
      </w:pPr>
    </w:p>
    <w:p w:rsidR="00897459" w:rsidRPr="002D0A1A" w:rsidRDefault="007A66B4" w:rsidP="0089745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29</w:t>
      </w:r>
      <w:r w:rsidR="00855CD6">
        <w:rPr>
          <w:sz w:val="28"/>
          <w:szCs w:val="28"/>
        </w:rPr>
        <w:t xml:space="preserve"> </w:t>
      </w:r>
      <w:r>
        <w:rPr>
          <w:sz w:val="28"/>
          <w:szCs w:val="28"/>
        </w:rPr>
        <w:t>мая</w:t>
      </w:r>
      <w:r w:rsidR="00855CD6">
        <w:rPr>
          <w:sz w:val="28"/>
          <w:szCs w:val="28"/>
        </w:rPr>
        <w:t xml:space="preserve"> </w:t>
      </w:r>
      <w:r w:rsidR="00897459">
        <w:rPr>
          <w:sz w:val="28"/>
          <w:szCs w:val="28"/>
        </w:rPr>
        <w:t>202</w:t>
      </w:r>
      <w:r w:rsidR="00E13E66">
        <w:rPr>
          <w:sz w:val="28"/>
          <w:szCs w:val="28"/>
        </w:rPr>
        <w:t>3</w:t>
      </w:r>
      <w:r w:rsidR="00855CD6">
        <w:rPr>
          <w:sz w:val="28"/>
          <w:szCs w:val="28"/>
        </w:rPr>
        <w:t xml:space="preserve"> </w:t>
      </w:r>
      <w:r w:rsidR="00897459">
        <w:rPr>
          <w:sz w:val="28"/>
          <w:szCs w:val="28"/>
        </w:rPr>
        <w:t>г.</w:t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  <w:t>№</w:t>
      </w:r>
      <w:r w:rsidR="00855CD6">
        <w:rPr>
          <w:sz w:val="28"/>
          <w:szCs w:val="28"/>
        </w:rPr>
        <w:t xml:space="preserve"> </w:t>
      </w:r>
      <w:r w:rsidR="000B1453">
        <w:rPr>
          <w:sz w:val="28"/>
          <w:szCs w:val="28"/>
        </w:rPr>
        <w:t>5</w:t>
      </w:r>
      <w:r>
        <w:rPr>
          <w:sz w:val="28"/>
          <w:szCs w:val="28"/>
        </w:rPr>
        <w:t>2</w:t>
      </w:r>
      <w:r w:rsidR="000B1453">
        <w:rPr>
          <w:sz w:val="28"/>
          <w:szCs w:val="28"/>
        </w:rPr>
        <w:t>-</w:t>
      </w:r>
      <w:r w:rsidR="009800F4">
        <w:rPr>
          <w:sz w:val="28"/>
          <w:szCs w:val="28"/>
        </w:rPr>
        <w:t>8</w:t>
      </w:r>
    </w:p>
    <w:p w:rsidR="00897459" w:rsidRDefault="00897459" w:rsidP="00897459">
      <w:pPr>
        <w:tabs>
          <w:tab w:val="left" w:pos="6750"/>
        </w:tabs>
        <w:jc w:val="center"/>
        <w:rPr>
          <w:sz w:val="28"/>
          <w:szCs w:val="28"/>
        </w:rPr>
      </w:pPr>
      <w:r w:rsidRPr="002D0A1A">
        <w:rPr>
          <w:sz w:val="28"/>
          <w:szCs w:val="28"/>
        </w:rPr>
        <w:t>п.</w:t>
      </w:r>
      <w:r w:rsidR="00855CD6">
        <w:rPr>
          <w:sz w:val="28"/>
          <w:szCs w:val="28"/>
        </w:rPr>
        <w:t xml:space="preserve"> </w:t>
      </w:r>
      <w:r w:rsidRPr="002D0A1A">
        <w:rPr>
          <w:sz w:val="28"/>
          <w:szCs w:val="28"/>
        </w:rPr>
        <w:t>Орловский</w:t>
      </w:r>
    </w:p>
    <w:p w:rsidR="00897459" w:rsidRDefault="00897459" w:rsidP="00897459">
      <w:pPr>
        <w:tabs>
          <w:tab w:val="left" w:pos="6750"/>
        </w:tabs>
        <w:jc w:val="center"/>
        <w:rPr>
          <w:sz w:val="28"/>
          <w:szCs w:val="28"/>
        </w:rPr>
      </w:pPr>
    </w:p>
    <w:p w:rsidR="003B5595" w:rsidRPr="00E13E66" w:rsidRDefault="00855CD6" w:rsidP="00A34F12">
      <w:pPr>
        <w:pStyle w:val="a5"/>
        <w:tabs>
          <w:tab w:val="left" w:pos="708"/>
        </w:tabs>
        <w:ind w:left="1843" w:right="2125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 назначении председателя участковой избирательной </w:t>
      </w:r>
      <w:r w:rsidRPr="00610847">
        <w:rPr>
          <w:rFonts w:ascii="Times New Roman" w:hAnsi="Times New Roman"/>
        </w:rPr>
        <w:t>комиссии</w:t>
      </w:r>
      <w:r>
        <w:rPr>
          <w:rFonts w:ascii="Times New Roman" w:hAnsi="Times New Roman"/>
        </w:rPr>
        <w:t xml:space="preserve"> избирательного участка</w:t>
      </w:r>
      <w:r w:rsidR="0047539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№ 15</w:t>
      </w:r>
      <w:r w:rsidR="006305F1">
        <w:rPr>
          <w:rFonts w:ascii="Times New Roman" w:hAnsi="Times New Roman"/>
        </w:rPr>
        <w:t>6</w:t>
      </w:r>
      <w:r w:rsidR="009800F4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Орловского района Ростовской области</w:t>
      </w:r>
    </w:p>
    <w:p w:rsidR="003B5595" w:rsidRPr="002608FA" w:rsidRDefault="003B5595" w:rsidP="003B5595">
      <w:pPr>
        <w:jc w:val="center"/>
        <w:rPr>
          <w:sz w:val="28"/>
        </w:rPr>
      </w:pPr>
    </w:p>
    <w:p w:rsidR="003B5595" w:rsidRPr="00E13E66" w:rsidRDefault="00855CD6" w:rsidP="003B5595">
      <w:pPr>
        <w:spacing w:line="276" w:lineRule="auto"/>
        <w:ind w:firstLine="709"/>
        <w:jc w:val="both"/>
        <w:rPr>
          <w:sz w:val="28"/>
          <w:szCs w:val="28"/>
        </w:rPr>
      </w:pPr>
      <w:r w:rsidRPr="00AA6D7D">
        <w:rPr>
          <w:sz w:val="28"/>
        </w:rPr>
        <w:t>В</w:t>
      </w:r>
      <w:r>
        <w:rPr>
          <w:sz w:val="28"/>
        </w:rPr>
        <w:t xml:space="preserve"> </w:t>
      </w:r>
      <w:r w:rsidRPr="00AA6D7D">
        <w:rPr>
          <w:sz w:val="28"/>
        </w:rPr>
        <w:t>соответствии</w:t>
      </w:r>
      <w:r>
        <w:rPr>
          <w:sz w:val="28"/>
        </w:rPr>
        <w:t xml:space="preserve"> </w:t>
      </w:r>
      <w:r w:rsidRPr="00AA6D7D">
        <w:rPr>
          <w:sz w:val="28"/>
        </w:rPr>
        <w:t>с</w:t>
      </w:r>
      <w:r>
        <w:rPr>
          <w:sz w:val="28"/>
        </w:rPr>
        <w:t xml:space="preserve"> </w:t>
      </w:r>
      <w:r w:rsidRPr="00AA6D7D">
        <w:rPr>
          <w:sz w:val="28"/>
        </w:rPr>
        <w:t>пунктом</w:t>
      </w:r>
      <w:r>
        <w:rPr>
          <w:sz w:val="28"/>
        </w:rPr>
        <w:t xml:space="preserve"> </w:t>
      </w:r>
      <w:r w:rsidRPr="00AA6D7D">
        <w:rPr>
          <w:sz w:val="28"/>
        </w:rPr>
        <w:t>7</w:t>
      </w:r>
      <w:r>
        <w:rPr>
          <w:sz w:val="28"/>
        </w:rPr>
        <w:t xml:space="preserve"> </w:t>
      </w:r>
      <w:r w:rsidRPr="00AA6D7D">
        <w:rPr>
          <w:sz w:val="28"/>
        </w:rPr>
        <w:t>статьи</w:t>
      </w:r>
      <w:r>
        <w:rPr>
          <w:sz w:val="28"/>
        </w:rPr>
        <w:t xml:space="preserve"> </w:t>
      </w:r>
      <w:r w:rsidRPr="00AA6D7D">
        <w:rPr>
          <w:sz w:val="28"/>
        </w:rPr>
        <w:t>28</w:t>
      </w:r>
      <w:r>
        <w:rPr>
          <w:sz w:val="28"/>
        </w:rPr>
        <w:t xml:space="preserve"> </w:t>
      </w:r>
      <w:r w:rsidRPr="00AA6D7D">
        <w:rPr>
          <w:sz w:val="28"/>
        </w:rPr>
        <w:t>Федеральн</w:t>
      </w:r>
      <w:r>
        <w:rPr>
          <w:sz w:val="28"/>
        </w:rPr>
        <w:t xml:space="preserve">ого закона </w:t>
      </w:r>
      <w:r>
        <w:rPr>
          <w:sz w:val="28"/>
        </w:rPr>
        <w:br/>
        <w:t xml:space="preserve">от 12.06.2002 №67-ФЗ </w:t>
      </w:r>
      <w:r w:rsidRPr="00AA6D7D">
        <w:rPr>
          <w:sz w:val="28"/>
        </w:rPr>
        <w:t>«Об</w:t>
      </w:r>
      <w:r>
        <w:rPr>
          <w:sz w:val="28"/>
        </w:rPr>
        <w:t xml:space="preserve"> </w:t>
      </w:r>
      <w:r w:rsidRPr="00AA6D7D">
        <w:rPr>
          <w:sz w:val="28"/>
        </w:rPr>
        <w:t>основных</w:t>
      </w:r>
      <w:r>
        <w:rPr>
          <w:sz w:val="28"/>
        </w:rPr>
        <w:t xml:space="preserve"> </w:t>
      </w:r>
      <w:r w:rsidRPr="00AA6D7D">
        <w:rPr>
          <w:sz w:val="28"/>
        </w:rPr>
        <w:t>гарантиях</w:t>
      </w:r>
      <w:r>
        <w:rPr>
          <w:sz w:val="28"/>
        </w:rPr>
        <w:t xml:space="preserve"> </w:t>
      </w:r>
      <w:r w:rsidRPr="00AA6D7D">
        <w:rPr>
          <w:sz w:val="28"/>
        </w:rPr>
        <w:t>избирательных</w:t>
      </w:r>
      <w:r>
        <w:rPr>
          <w:sz w:val="28"/>
        </w:rPr>
        <w:t xml:space="preserve"> </w:t>
      </w:r>
      <w:r w:rsidRPr="00AA6D7D">
        <w:rPr>
          <w:sz w:val="28"/>
        </w:rPr>
        <w:t>прав</w:t>
      </w:r>
      <w:r>
        <w:rPr>
          <w:sz w:val="28"/>
        </w:rPr>
        <w:t xml:space="preserve"> </w:t>
      </w:r>
      <w:r w:rsidRPr="00AA6D7D">
        <w:rPr>
          <w:sz w:val="28"/>
        </w:rPr>
        <w:t>и</w:t>
      </w:r>
      <w:r>
        <w:rPr>
          <w:sz w:val="28"/>
        </w:rPr>
        <w:t xml:space="preserve"> </w:t>
      </w:r>
      <w:r w:rsidRPr="00AA6D7D">
        <w:rPr>
          <w:sz w:val="28"/>
        </w:rPr>
        <w:t>права</w:t>
      </w:r>
      <w:r>
        <w:rPr>
          <w:sz w:val="28"/>
        </w:rPr>
        <w:t xml:space="preserve"> </w:t>
      </w:r>
      <w:r w:rsidRPr="00AA6D7D">
        <w:rPr>
          <w:sz w:val="28"/>
        </w:rPr>
        <w:t>на</w:t>
      </w:r>
      <w:r>
        <w:rPr>
          <w:sz w:val="28"/>
        </w:rPr>
        <w:t xml:space="preserve"> </w:t>
      </w:r>
      <w:r w:rsidRPr="00AA6D7D">
        <w:rPr>
          <w:sz w:val="28"/>
        </w:rPr>
        <w:t>участие</w:t>
      </w:r>
      <w:r>
        <w:rPr>
          <w:sz w:val="28"/>
        </w:rPr>
        <w:t xml:space="preserve"> </w:t>
      </w:r>
      <w:r w:rsidRPr="00AA6D7D">
        <w:rPr>
          <w:sz w:val="28"/>
        </w:rPr>
        <w:t>в</w:t>
      </w:r>
      <w:r>
        <w:rPr>
          <w:sz w:val="28"/>
        </w:rPr>
        <w:t xml:space="preserve"> </w:t>
      </w:r>
      <w:r w:rsidRPr="00AA6D7D">
        <w:rPr>
          <w:sz w:val="28"/>
        </w:rPr>
        <w:t>референдуме</w:t>
      </w:r>
      <w:r>
        <w:rPr>
          <w:sz w:val="28"/>
        </w:rPr>
        <w:t xml:space="preserve"> </w:t>
      </w:r>
      <w:r w:rsidRPr="00AA6D7D">
        <w:rPr>
          <w:sz w:val="28"/>
        </w:rPr>
        <w:t>граждан</w:t>
      </w:r>
      <w:r>
        <w:rPr>
          <w:sz w:val="28"/>
        </w:rPr>
        <w:t xml:space="preserve"> </w:t>
      </w:r>
      <w:r w:rsidRPr="00AA6D7D">
        <w:rPr>
          <w:sz w:val="28"/>
        </w:rPr>
        <w:t>Российской</w:t>
      </w:r>
      <w:r>
        <w:rPr>
          <w:sz w:val="28"/>
        </w:rPr>
        <w:t xml:space="preserve"> </w:t>
      </w:r>
      <w:r w:rsidRPr="00AA6D7D">
        <w:rPr>
          <w:sz w:val="28"/>
        </w:rPr>
        <w:t>Федерации»,</w:t>
      </w:r>
      <w:r>
        <w:rPr>
          <w:sz w:val="28"/>
        </w:rPr>
        <w:t xml:space="preserve"> </w:t>
      </w:r>
      <w:r w:rsidRPr="00AA6D7D">
        <w:rPr>
          <w:sz w:val="28"/>
        </w:rPr>
        <w:t>статьями</w:t>
      </w:r>
      <w:r>
        <w:rPr>
          <w:sz w:val="28"/>
        </w:rPr>
        <w:t xml:space="preserve"> </w:t>
      </w:r>
      <w:r w:rsidRPr="00AA6D7D">
        <w:rPr>
          <w:sz w:val="28"/>
        </w:rPr>
        <w:t>17,</w:t>
      </w:r>
      <w:r>
        <w:rPr>
          <w:sz w:val="28"/>
        </w:rPr>
        <w:t xml:space="preserve"> </w:t>
      </w:r>
      <w:r w:rsidRPr="00AA6D7D">
        <w:rPr>
          <w:sz w:val="28"/>
        </w:rPr>
        <w:t>18</w:t>
      </w:r>
      <w:r>
        <w:rPr>
          <w:sz w:val="28"/>
        </w:rPr>
        <w:t xml:space="preserve"> </w:t>
      </w:r>
      <w:r w:rsidRPr="00AA6D7D">
        <w:rPr>
          <w:sz w:val="28"/>
        </w:rPr>
        <w:t>Областного</w:t>
      </w:r>
      <w:r>
        <w:rPr>
          <w:sz w:val="28"/>
        </w:rPr>
        <w:t xml:space="preserve"> </w:t>
      </w:r>
      <w:r w:rsidRPr="00AA6D7D">
        <w:rPr>
          <w:sz w:val="28"/>
        </w:rPr>
        <w:t>закона</w:t>
      </w:r>
      <w:r>
        <w:rPr>
          <w:sz w:val="28"/>
        </w:rPr>
        <w:t xml:space="preserve"> </w:t>
      </w:r>
      <w:r w:rsidRPr="00AA6D7D">
        <w:rPr>
          <w:sz w:val="28"/>
        </w:rPr>
        <w:t>от</w:t>
      </w:r>
      <w:r>
        <w:rPr>
          <w:sz w:val="28"/>
        </w:rPr>
        <w:t xml:space="preserve"> </w:t>
      </w:r>
      <w:r w:rsidRPr="00AA6D7D">
        <w:rPr>
          <w:sz w:val="28"/>
        </w:rPr>
        <w:t>12.05.2016</w:t>
      </w:r>
      <w:r>
        <w:rPr>
          <w:sz w:val="28"/>
        </w:rPr>
        <w:t xml:space="preserve"> </w:t>
      </w:r>
      <w:r w:rsidRPr="00AA6D7D">
        <w:rPr>
          <w:sz w:val="28"/>
        </w:rPr>
        <w:t>№</w:t>
      </w:r>
      <w:r>
        <w:rPr>
          <w:sz w:val="28"/>
        </w:rPr>
        <w:t xml:space="preserve"> </w:t>
      </w:r>
      <w:r w:rsidRPr="00AA6D7D">
        <w:rPr>
          <w:sz w:val="28"/>
        </w:rPr>
        <w:t>525-ЗС</w:t>
      </w:r>
      <w:r>
        <w:rPr>
          <w:sz w:val="28"/>
        </w:rPr>
        <w:t xml:space="preserve"> </w:t>
      </w:r>
      <w:r w:rsidRPr="00AA6D7D">
        <w:rPr>
          <w:sz w:val="28"/>
        </w:rPr>
        <w:t>«О</w:t>
      </w:r>
      <w:r>
        <w:rPr>
          <w:sz w:val="28"/>
        </w:rPr>
        <w:t xml:space="preserve"> </w:t>
      </w:r>
      <w:r w:rsidRPr="00AA6D7D">
        <w:rPr>
          <w:sz w:val="28"/>
        </w:rPr>
        <w:t>выборах</w:t>
      </w:r>
      <w:r>
        <w:rPr>
          <w:sz w:val="28"/>
        </w:rPr>
        <w:t xml:space="preserve"> </w:t>
      </w:r>
      <w:r w:rsidRPr="00AA6D7D">
        <w:rPr>
          <w:sz w:val="28"/>
        </w:rPr>
        <w:t>и</w:t>
      </w:r>
      <w:r>
        <w:rPr>
          <w:sz w:val="28"/>
        </w:rPr>
        <w:t xml:space="preserve"> </w:t>
      </w:r>
      <w:r w:rsidRPr="00AA6D7D">
        <w:rPr>
          <w:sz w:val="28"/>
        </w:rPr>
        <w:t>референдумах</w:t>
      </w:r>
      <w:r>
        <w:rPr>
          <w:sz w:val="28"/>
        </w:rPr>
        <w:t xml:space="preserve"> </w:t>
      </w:r>
      <w:r>
        <w:rPr>
          <w:sz w:val="28"/>
        </w:rPr>
        <w:br/>
      </w:r>
      <w:r w:rsidRPr="00AA6D7D">
        <w:rPr>
          <w:sz w:val="28"/>
        </w:rPr>
        <w:t>в</w:t>
      </w:r>
      <w:r>
        <w:rPr>
          <w:sz w:val="28"/>
        </w:rPr>
        <w:t xml:space="preserve"> </w:t>
      </w:r>
      <w:r w:rsidRPr="00AA6D7D">
        <w:rPr>
          <w:sz w:val="28"/>
        </w:rPr>
        <w:t>Ростовской</w:t>
      </w:r>
      <w:r>
        <w:rPr>
          <w:sz w:val="28"/>
        </w:rPr>
        <w:t xml:space="preserve"> </w:t>
      </w:r>
      <w:r w:rsidRPr="00AA6D7D">
        <w:rPr>
          <w:sz w:val="28"/>
        </w:rPr>
        <w:t>области»,</w:t>
      </w:r>
      <w:r>
        <w:rPr>
          <w:sz w:val="28"/>
        </w:rPr>
        <w:t xml:space="preserve"> </w:t>
      </w:r>
      <w:r w:rsidRPr="00E90B46">
        <w:rPr>
          <w:sz w:val="28"/>
        </w:rPr>
        <w:t>на</w:t>
      </w:r>
      <w:r>
        <w:rPr>
          <w:sz w:val="28"/>
        </w:rPr>
        <w:t xml:space="preserve"> </w:t>
      </w:r>
      <w:r w:rsidRPr="00E90B46">
        <w:rPr>
          <w:sz w:val="28"/>
        </w:rPr>
        <w:t>основании</w:t>
      </w:r>
      <w:r>
        <w:rPr>
          <w:sz w:val="28"/>
        </w:rPr>
        <w:t xml:space="preserve"> </w:t>
      </w:r>
      <w:r w:rsidRPr="00E90B46">
        <w:rPr>
          <w:sz w:val="28"/>
        </w:rPr>
        <w:t>решения</w:t>
      </w:r>
      <w:r>
        <w:rPr>
          <w:sz w:val="28"/>
        </w:rPr>
        <w:t xml:space="preserve"> </w:t>
      </w:r>
      <w:r w:rsidRPr="00E90B46">
        <w:rPr>
          <w:sz w:val="28"/>
        </w:rPr>
        <w:t>Территориальной</w:t>
      </w:r>
      <w:r>
        <w:rPr>
          <w:sz w:val="28"/>
        </w:rPr>
        <w:t xml:space="preserve"> </w:t>
      </w:r>
      <w:r w:rsidRPr="00E90B46">
        <w:rPr>
          <w:sz w:val="28"/>
        </w:rPr>
        <w:t>избирательной</w:t>
      </w:r>
      <w:r>
        <w:rPr>
          <w:sz w:val="28"/>
        </w:rPr>
        <w:t xml:space="preserve"> </w:t>
      </w:r>
      <w:r w:rsidRPr="00E90B46">
        <w:rPr>
          <w:sz w:val="28"/>
        </w:rPr>
        <w:t>комиссии</w:t>
      </w:r>
      <w:r>
        <w:rPr>
          <w:sz w:val="28"/>
        </w:rPr>
        <w:t xml:space="preserve"> Орловского </w:t>
      </w:r>
      <w:r w:rsidRPr="00E90B46">
        <w:rPr>
          <w:sz w:val="28"/>
        </w:rPr>
        <w:t>района</w:t>
      </w:r>
      <w:r>
        <w:rPr>
          <w:sz w:val="28"/>
        </w:rPr>
        <w:t xml:space="preserve"> </w:t>
      </w:r>
      <w:r w:rsidRPr="00E90B46">
        <w:rPr>
          <w:sz w:val="28"/>
        </w:rPr>
        <w:t>Ростовской</w:t>
      </w:r>
      <w:r>
        <w:rPr>
          <w:sz w:val="28"/>
        </w:rPr>
        <w:t xml:space="preserve"> </w:t>
      </w:r>
      <w:r w:rsidRPr="00E90B46">
        <w:rPr>
          <w:sz w:val="28"/>
        </w:rPr>
        <w:t>области</w:t>
      </w:r>
      <w:r>
        <w:rPr>
          <w:sz w:val="28"/>
        </w:rPr>
        <w:t xml:space="preserve"> </w:t>
      </w:r>
      <w:r>
        <w:rPr>
          <w:sz w:val="28"/>
        </w:rPr>
        <w:br/>
      </w:r>
      <w:r w:rsidRPr="00E90B46">
        <w:rPr>
          <w:sz w:val="28"/>
        </w:rPr>
        <w:t>от</w:t>
      </w:r>
      <w:r>
        <w:rPr>
          <w:sz w:val="28"/>
        </w:rPr>
        <w:t xml:space="preserve"> 29</w:t>
      </w:r>
      <w:r w:rsidRPr="00E90B46">
        <w:rPr>
          <w:sz w:val="28"/>
        </w:rPr>
        <w:t>.05.2023</w:t>
      </w:r>
      <w:r>
        <w:rPr>
          <w:sz w:val="28"/>
        </w:rPr>
        <w:t xml:space="preserve"> </w:t>
      </w:r>
      <w:r w:rsidRPr="00E90B46">
        <w:rPr>
          <w:sz w:val="28"/>
        </w:rPr>
        <w:t>№</w:t>
      </w:r>
      <w:r>
        <w:rPr>
          <w:sz w:val="28"/>
        </w:rPr>
        <w:t xml:space="preserve"> 52-</w:t>
      </w:r>
      <w:r w:rsidRPr="00E90B46">
        <w:rPr>
          <w:sz w:val="28"/>
        </w:rPr>
        <w:t>1</w:t>
      </w:r>
      <w:r>
        <w:rPr>
          <w:sz w:val="28"/>
        </w:rPr>
        <w:t xml:space="preserve"> </w:t>
      </w:r>
      <w:r w:rsidRPr="00E90B46">
        <w:rPr>
          <w:sz w:val="28"/>
        </w:rPr>
        <w:t>«О</w:t>
      </w:r>
      <w:r>
        <w:rPr>
          <w:sz w:val="28"/>
        </w:rPr>
        <w:t xml:space="preserve"> </w:t>
      </w:r>
      <w:r w:rsidRPr="00E90B46">
        <w:rPr>
          <w:sz w:val="28"/>
        </w:rPr>
        <w:t>формировании</w:t>
      </w:r>
      <w:r>
        <w:rPr>
          <w:sz w:val="28"/>
        </w:rPr>
        <w:t xml:space="preserve"> </w:t>
      </w:r>
      <w:r w:rsidRPr="00E90B46">
        <w:rPr>
          <w:sz w:val="28"/>
        </w:rPr>
        <w:t>участковых</w:t>
      </w:r>
      <w:r>
        <w:rPr>
          <w:sz w:val="28"/>
        </w:rPr>
        <w:t xml:space="preserve"> </w:t>
      </w:r>
      <w:r w:rsidRPr="00E90B46">
        <w:rPr>
          <w:sz w:val="28"/>
        </w:rPr>
        <w:t>избирательных</w:t>
      </w:r>
      <w:r>
        <w:rPr>
          <w:sz w:val="28"/>
        </w:rPr>
        <w:t xml:space="preserve"> </w:t>
      </w:r>
      <w:r w:rsidRPr="00E90B46">
        <w:rPr>
          <w:sz w:val="28"/>
        </w:rPr>
        <w:t>комиссий</w:t>
      </w:r>
      <w:r>
        <w:rPr>
          <w:sz w:val="28"/>
        </w:rPr>
        <w:t xml:space="preserve"> </w:t>
      </w:r>
      <w:r w:rsidRPr="00E90B46">
        <w:rPr>
          <w:sz w:val="28"/>
        </w:rPr>
        <w:t>избирательных</w:t>
      </w:r>
      <w:r>
        <w:rPr>
          <w:sz w:val="28"/>
        </w:rPr>
        <w:t xml:space="preserve"> </w:t>
      </w:r>
      <w:r w:rsidRPr="00E90B46">
        <w:rPr>
          <w:sz w:val="28"/>
        </w:rPr>
        <w:t>участков</w:t>
      </w:r>
      <w:r>
        <w:rPr>
          <w:sz w:val="28"/>
        </w:rPr>
        <w:t xml:space="preserve"> </w:t>
      </w:r>
      <w:r w:rsidRPr="00855CD6">
        <w:rPr>
          <w:sz w:val="28"/>
          <w:szCs w:val="28"/>
        </w:rPr>
        <w:t>№№ 1553, 1557, 1558, 1560, 1562, 1563, 1565-1567, 1569, 1571, 1574-1578, 1580-1591, 1594-1596, образованных</w:t>
      </w:r>
      <w:r>
        <w:rPr>
          <w:sz w:val="28"/>
        </w:rPr>
        <w:t xml:space="preserve"> </w:t>
      </w:r>
      <w:r w:rsidRPr="00E90B46">
        <w:rPr>
          <w:sz w:val="28"/>
        </w:rPr>
        <w:t>на</w:t>
      </w:r>
      <w:r>
        <w:rPr>
          <w:sz w:val="28"/>
        </w:rPr>
        <w:t xml:space="preserve"> </w:t>
      </w:r>
      <w:r w:rsidRPr="00E90B46">
        <w:rPr>
          <w:sz w:val="28"/>
        </w:rPr>
        <w:t>территории</w:t>
      </w:r>
      <w:r>
        <w:rPr>
          <w:sz w:val="28"/>
        </w:rPr>
        <w:t xml:space="preserve"> Орловского </w:t>
      </w:r>
      <w:r w:rsidRPr="00E90B46">
        <w:rPr>
          <w:sz w:val="28"/>
        </w:rPr>
        <w:t>района»</w:t>
      </w:r>
      <w:r w:rsidR="00A34F12">
        <w:rPr>
          <w:sz w:val="28"/>
        </w:rPr>
        <w:t>,</w:t>
      </w:r>
    </w:p>
    <w:p w:rsidR="003B5595" w:rsidRDefault="003B5595" w:rsidP="003B5595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2608FA">
        <w:rPr>
          <w:sz w:val="28"/>
          <w:szCs w:val="28"/>
        </w:rPr>
        <w:t>ерриториальная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избирательная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комиссия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Орловского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района</w:t>
      </w:r>
    </w:p>
    <w:p w:rsidR="003B5595" w:rsidRPr="002608FA" w:rsidRDefault="003B5595" w:rsidP="003B5595">
      <w:pPr>
        <w:spacing w:after="240"/>
        <w:jc w:val="center"/>
        <w:rPr>
          <w:sz w:val="28"/>
          <w:szCs w:val="28"/>
        </w:rPr>
      </w:pPr>
      <w:r w:rsidRPr="002608FA">
        <w:rPr>
          <w:sz w:val="28"/>
          <w:szCs w:val="28"/>
        </w:rPr>
        <w:t>Ростовской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области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ПОСТАНОВЛЯЕТ:</w:t>
      </w:r>
    </w:p>
    <w:p w:rsidR="00855CD6" w:rsidRPr="009800F4" w:rsidRDefault="00855CD6" w:rsidP="00855CD6">
      <w:pPr>
        <w:pStyle w:val="a9"/>
        <w:widowControl w:val="0"/>
        <w:tabs>
          <w:tab w:val="left" w:pos="993"/>
        </w:tabs>
        <w:suppressAutoHyphens/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="Calibri"/>
        </w:rPr>
      </w:pPr>
      <w:r w:rsidRPr="00855CD6">
        <w:rPr>
          <w:rFonts w:eastAsia="Calibri"/>
        </w:rPr>
        <w:t>1.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Назначить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председателем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участковой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избирательной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комиссии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избирательного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участка</w:t>
      </w:r>
      <w:r w:rsidR="00475396">
        <w:rPr>
          <w:rFonts w:eastAsia="Calibri"/>
        </w:rPr>
        <w:t xml:space="preserve"> </w:t>
      </w:r>
      <w:r w:rsidRPr="00855CD6">
        <w:rPr>
          <w:rFonts w:eastAsia="Calibri"/>
        </w:rPr>
        <w:t>№</w:t>
      </w:r>
      <w:r>
        <w:rPr>
          <w:rFonts w:eastAsia="Calibri"/>
        </w:rPr>
        <w:t xml:space="preserve"> </w:t>
      </w:r>
      <w:r w:rsidR="00DB1313">
        <w:rPr>
          <w:rFonts w:eastAsia="Calibri"/>
        </w:rPr>
        <w:t>15</w:t>
      </w:r>
      <w:r w:rsidR="001F61F0">
        <w:rPr>
          <w:rFonts w:eastAsia="Calibri"/>
        </w:rPr>
        <w:t>6</w:t>
      </w:r>
      <w:r w:rsidR="009800F4">
        <w:rPr>
          <w:rFonts w:eastAsia="Calibri"/>
        </w:rPr>
        <w:t>5</w:t>
      </w:r>
      <w:r>
        <w:rPr>
          <w:rFonts w:eastAsia="Calibri"/>
        </w:rPr>
        <w:t xml:space="preserve"> Орловского </w:t>
      </w:r>
      <w:r w:rsidRPr="00855CD6">
        <w:rPr>
          <w:rFonts w:eastAsia="Calibri"/>
        </w:rPr>
        <w:t>района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Ростовской</w:t>
      </w:r>
      <w:r>
        <w:rPr>
          <w:rFonts w:eastAsia="Calibri"/>
        </w:rPr>
        <w:t xml:space="preserve"> </w:t>
      </w:r>
      <w:r w:rsidRPr="004A4E63">
        <w:rPr>
          <w:rFonts w:eastAsia="Calibri"/>
        </w:rPr>
        <w:t xml:space="preserve">области члена участковой избирательной комиссии с правом решающего голоса </w:t>
      </w:r>
      <w:r w:rsidR="009800F4" w:rsidRPr="009800F4">
        <w:rPr>
          <w:color w:val="000000"/>
        </w:rPr>
        <w:t>Бакуменко Елену Юрьевну</w:t>
      </w:r>
      <w:r w:rsidRPr="009800F4">
        <w:rPr>
          <w:rFonts w:eastAsia="Calibri"/>
        </w:rPr>
        <w:t>.</w:t>
      </w:r>
    </w:p>
    <w:p w:rsidR="00855CD6" w:rsidRPr="00855CD6" w:rsidRDefault="00855CD6" w:rsidP="00855CD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 w:rsidRPr="009800F4">
        <w:rPr>
          <w:sz w:val="28"/>
          <w:szCs w:val="28"/>
        </w:rPr>
        <w:t xml:space="preserve">2. </w:t>
      </w:r>
      <w:r w:rsidR="009800F4" w:rsidRPr="009800F4">
        <w:rPr>
          <w:color w:val="000000"/>
          <w:sz w:val="28"/>
          <w:szCs w:val="28"/>
        </w:rPr>
        <w:t>Бакуменко Елен</w:t>
      </w:r>
      <w:r w:rsidR="009800F4">
        <w:rPr>
          <w:color w:val="000000"/>
          <w:sz w:val="28"/>
          <w:szCs w:val="28"/>
        </w:rPr>
        <w:t>е</w:t>
      </w:r>
      <w:r w:rsidR="009800F4" w:rsidRPr="009800F4">
        <w:rPr>
          <w:color w:val="000000"/>
          <w:sz w:val="28"/>
          <w:szCs w:val="28"/>
        </w:rPr>
        <w:t xml:space="preserve"> Юрьевн</w:t>
      </w:r>
      <w:r w:rsidR="009800F4">
        <w:rPr>
          <w:color w:val="000000"/>
          <w:sz w:val="28"/>
          <w:szCs w:val="28"/>
        </w:rPr>
        <w:t>е</w:t>
      </w:r>
      <w:r w:rsidRPr="009800F4">
        <w:rPr>
          <w:sz w:val="28"/>
          <w:szCs w:val="28"/>
        </w:rPr>
        <w:t>,</w:t>
      </w:r>
      <w:r w:rsidRPr="004A4E63">
        <w:rPr>
          <w:sz w:val="28"/>
          <w:szCs w:val="28"/>
        </w:rPr>
        <w:t xml:space="preserve"> назначенно</w:t>
      </w:r>
      <w:r w:rsidR="00CF6B59" w:rsidRPr="004A4E63">
        <w:rPr>
          <w:sz w:val="28"/>
          <w:szCs w:val="28"/>
        </w:rPr>
        <w:t>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настоящим</w:t>
      </w:r>
      <w:r>
        <w:rPr>
          <w:sz w:val="28"/>
          <w:szCs w:val="28"/>
        </w:rPr>
        <w:t xml:space="preserve"> </w:t>
      </w:r>
      <w:r w:rsidR="00CF6B59">
        <w:rPr>
          <w:sz w:val="28"/>
          <w:szCs w:val="28"/>
        </w:rPr>
        <w:t>постановлением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председателем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участковой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комиссии,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созвать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первое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заседание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участковой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06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июня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2023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года</w:t>
      </w:r>
      <w:r>
        <w:rPr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(либо</w:t>
      </w:r>
      <w:r>
        <w:rPr>
          <w:i/>
          <w:sz w:val="28"/>
          <w:szCs w:val="28"/>
        </w:rPr>
        <w:t xml:space="preserve"> </w:t>
      </w:r>
      <w:r w:rsidR="00C76558">
        <w:rPr>
          <w:i/>
          <w:sz w:val="28"/>
          <w:szCs w:val="28"/>
        </w:rPr>
        <w:br/>
      </w:r>
      <w:r w:rsidRPr="00855CD6">
        <w:rPr>
          <w:i/>
          <w:sz w:val="28"/>
          <w:szCs w:val="28"/>
        </w:rPr>
        <w:t>не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позднее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чем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на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пятнадцатый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день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после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вынесения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решения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о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назначении</w:t>
      </w:r>
      <w:r>
        <w:rPr>
          <w:i/>
          <w:sz w:val="28"/>
          <w:szCs w:val="28"/>
        </w:rPr>
        <w:t xml:space="preserve"> </w:t>
      </w:r>
      <w:r w:rsidR="009800F4">
        <w:rPr>
          <w:i/>
          <w:sz w:val="28"/>
          <w:szCs w:val="28"/>
        </w:rPr>
        <w:br/>
      </w:r>
      <w:r w:rsidRPr="00855CD6">
        <w:rPr>
          <w:i/>
          <w:sz w:val="28"/>
          <w:szCs w:val="28"/>
        </w:rPr>
        <w:t>ее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членов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с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правом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решающего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голоса)</w:t>
      </w:r>
      <w:r w:rsidRPr="00855CD6">
        <w:rPr>
          <w:sz w:val="28"/>
          <w:szCs w:val="28"/>
        </w:rPr>
        <w:t>.</w:t>
      </w:r>
    </w:p>
    <w:p w:rsidR="00855CD6" w:rsidRPr="00855CD6" w:rsidRDefault="00855CD6" w:rsidP="00855CD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 w:rsidRPr="00855CD6">
        <w:rPr>
          <w:bCs/>
          <w:sz w:val="28"/>
          <w:szCs w:val="28"/>
        </w:rPr>
        <w:lastRenderedPageBreak/>
        <w:t>3.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Направить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настоящее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постановление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Избирательную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комиссию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Ростовской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области.</w:t>
      </w:r>
    </w:p>
    <w:p w:rsidR="00855CD6" w:rsidRPr="00855CD6" w:rsidRDefault="00855CD6" w:rsidP="00855CD6">
      <w:pPr>
        <w:pStyle w:val="a9"/>
        <w:widowControl w:val="0"/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</w:pPr>
      <w:r w:rsidRPr="00855CD6">
        <w:rPr>
          <w:bCs/>
        </w:rPr>
        <w:t>4.</w:t>
      </w:r>
      <w:r>
        <w:rPr>
          <w:bCs/>
        </w:rPr>
        <w:t xml:space="preserve"> </w:t>
      </w:r>
      <w:r w:rsidR="0040364D">
        <w:rPr>
          <w:bCs/>
        </w:rPr>
        <w:t xml:space="preserve">Направить настоящее постановление </w:t>
      </w:r>
      <w:r w:rsidRPr="00855CD6">
        <w:rPr>
          <w:bCs/>
        </w:rPr>
        <w:t>в</w:t>
      </w:r>
      <w:r>
        <w:rPr>
          <w:bCs/>
        </w:rPr>
        <w:t xml:space="preserve"> </w:t>
      </w:r>
      <w:r w:rsidRPr="00855CD6">
        <w:rPr>
          <w:rFonts w:eastAsia="Calibri"/>
        </w:rPr>
        <w:t>участковую</w:t>
      </w:r>
      <w:r w:rsidR="00DB1313">
        <w:rPr>
          <w:rFonts w:eastAsia="Calibri"/>
        </w:rPr>
        <w:t xml:space="preserve"> </w:t>
      </w:r>
      <w:r w:rsidRPr="00855CD6">
        <w:rPr>
          <w:rFonts w:eastAsia="Calibri"/>
        </w:rPr>
        <w:t>избирательную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комиссию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избирательного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участка</w:t>
      </w:r>
      <w:r w:rsidR="00475396">
        <w:rPr>
          <w:rFonts w:eastAsia="Calibri"/>
        </w:rPr>
        <w:t xml:space="preserve"> </w:t>
      </w:r>
      <w:r w:rsidRPr="00855CD6">
        <w:rPr>
          <w:rFonts w:eastAsia="Calibri"/>
        </w:rPr>
        <w:t>№</w:t>
      </w:r>
      <w:r>
        <w:rPr>
          <w:rFonts w:eastAsia="Calibri"/>
        </w:rPr>
        <w:t xml:space="preserve"> </w:t>
      </w:r>
      <w:r w:rsidR="00DB1313">
        <w:rPr>
          <w:rFonts w:eastAsia="Calibri"/>
        </w:rPr>
        <w:t>15</w:t>
      </w:r>
      <w:r w:rsidR="006305F1">
        <w:rPr>
          <w:rFonts w:eastAsia="Calibri"/>
        </w:rPr>
        <w:t>6</w:t>
      </w:r>
      <w:r w:rsidR="009800F4">
        <w:rPr>
          <w:rFonts w:eastAsia="Calibri"/>
        </w:rPr>
        <w:t>5</w:t>
      </w:r>
      <w:r>
        <w:rPr>
          <w:rFonts w:eastAsia="Calibri"/>
        </w:rPr>
        <w:t xml:space="preserve"> Орловского </w:t>
      </w:r>
      <w:r w:rsidRPr="00855CD6">
        <w:rPr>
          <w:rFonts w:eastAsia="Calibri"/>
        </w:rPr>
        <w:t>района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Ростовской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области</w:t>
      </w:r>
      <w:r w:rsidRPr="00855CD6">
        <w:t>.</w:t>
      </w:r>
    </w:p>
    <w:p w:rsidR="00A34F12" w:rsidRPr="00855CD6" w:rsidRDefault="00855CD6" w:rsidP="00855CD6">
      <w:pPr>
        <w:pStyle w:val="a9"/>
        <w:widowControl w:val="0"/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</w:pPr>
      <w:r w:rsidRPr="00855CD6">
        <w:t>5</w:t>
      </w:r>
      <w:r w:rsidR="00A34F12" w:rsidRPr="00855CD6">
        <w:rPr>
          <w:bCs/>
        </w:rPr>
        <w:t>.</w:t>
      </w:r>
      <w:r>
        <w:rPr>
          <w:bCs/>
        </w:rPr>
        <w:t xml:space="preserve"> </w:t>
      </w:r>
      <w:r w:rsidR="00683A46">
        <w:rPr>
          <w:bCs/>
        </w:rPr>
        <w:t>Опубликовать (обнародовать) настоящее постановление на сайте</w:t>
      </w:r>
      <w:r w:rsidR="00683A46">
        <w:t xml:space="preserve"> Территориальной избирательной комиссии Орловского района Ростовской области в информационно-телекоммуникационной сети Интернет</w:t>
      </w:r>
      <w:r w:rsidR="00A34F12" w:rsidRPr="00855CD6">
        <w:rPr>
          <w:bCs/>
        </w:rPr>
        <w:t>.</w:t>
      </w:r>
    </w:p>
    <w:p w:rsidR="00537937" w:rsidRDefault="00537937" w:rsidP="00537937">
      <w:pPr>
        <w:tabs>
          <w:tab w:val="num" w:pos="993"/>
        </w:tabs>
        <w:ind w:firstLine="709"/>
        <w:jc w:val="both"/>
        <w:rPr>
          <w:sz w:val="28"/>
          <w:szCs w:val="28"/>
        </w:rPr>
      </w:pPr>
    </w:p>
    <w:p w:rsidR="00537937" w:rsidRDefault="00537937" w:rsidP="00537937">
      <w:pPr>
        <w:tabs>
          <w:tab w:val="num" w:pos="993"/>
        </w:tabs>
        <w:jc w:val="both"/>
        <w:rPr>
          <w:sz w:val="28"/>
          <w:szCs w:val="28"/>
        </w:rPr>
      </w:pPr>
    </w:p>
    <w:p w:rsidR="00537937" w:rsidRDefault="00537937" w:rsidP="00537937">
      <w:pPr>
        <w:tabs>
          <w:tab w:val="num" w:pos="993"/>
        </w:tabs>
        <w:jc w:val="both"/>
        <w:rPr>
          <w:sz w:val="28"/>
          <w:szCs w:val="28"/>
        </w:rPr>
      </w:pPr>
    </w:p>
    <w:p w:rsidR="00537937" w:rsidRDefault="00537937" w:rsidP="00537937">
      <w:pPr>
        <w:tabs>
          <w:tab w:val="num" w:pos="993"/>
        </w:tabs>
        <w:spacing w:after="600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П.В. Елизаров</w:t>
      </w:r>
    </w:p>
    <w:p w:rsidR="00537937" w:rsidRDefault="00537937" w:rsidP="00537937">
      <w:pPr>
        <w:tabs>
          <w:tab w:val="num" w:pos="993"/>
        </w:tabs>
        <w:spacing w:before="240" w:after="240"/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Е.Н. Стоянова</w:t>
      </w:r>
    </w:p>
    <w:p w:rsidR="00537937" w:rsidRDefault="00537937" w:rsidP="00537937">
      <w:pPr>
        <w:rPr>
          <w:sz w:val="28"/>
          <w:szCs w:val="28"/>
        </w:rPr>
      </w:pPr>
    </w:p>
    <w:p w:rsidR="00900A0A" w:rsidRDefault="00900A0A" w:rsidP="00537937">
      <w:pPr>
        <w:tabs>
          <w:tab w:val="num" w:pos="993"/>
        </w:tabs>
        <w:ind w:firstLine="709"/>
        <w:jc w:val="both"/>
        <w:rPr>
          <w:sz w:val="28"/>
          <w:szCs w:val="28"/>
        </w:rPr>
      </w:pPr>
    </w:p>
    <w:sectPr w:rsidR="00900A0A" w:rsidSect="00672CE6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74F6" w:rsidRDefault="002E74F6" w:rsidP="008C0937">
      <w:r>
        <w:separator/>
      </w:r>
    </w:p>
  </w:endnote>
  <w:endnote w:type="continuationSeparator" w:id="1">
    <w:p w:rsidR="002E74F6" w:rsidRDefault="002E74F6" w:rsidP="008C09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74F6" w:rsidRDefault="002E74F6" w:rsidP="008C0937">
      <w:r>
        <w:separator/>
      </w:r>
    </w:p>
  </w:footnote>
  <w:footnote w:type="continuationSeparator" w:id="1">
    <w:p w:rsidR="002E74F6" w:rsidRDefault="002E74F6" w:rsidP="008C093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366EF"/>
    <w:multiLevelType w:val="hybridMultilevel"/>
    <w:tmpl w:val="9BE87F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5D1453"/>
    <w:multiLevelType w:val="hybridMultilevel"/>
    <w:tmpl w:val="02B4EF24"/>
    <w:lvl w:ilvl="0" w:tplc="04190013">
      <w:start w:val="1"/>
      <w:numFmt w:val="upperRoman"/>
      <w:lvlText w:val="%1."/>
      <w:lvlJc w:val="right"/>
      <w:pPr>
        <w:tabs>
          <w:tab w:val="num" w:pos="885"/>
        </w:tabs>
        <w:ind w:left="885" w:hanging="18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F75674"/>
    <w:multiLevelType w:val="hybridMultilevel"/>
    <w:tmpl w:val="5DB20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64113E"/>
    <w:multiLevelType w:val="hybridMultilevel"/>
    <w:tmpl w:val="A258AD2E"/>
    <w:lvl w:ilvl="0" w:tplc="72848F5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2A2BE1"/>
    <w:multiLevelType w:val="hybridMultilevel"/>
    <w:tmpl w:val="125C96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101C4E"/>
    <w:multiLevelType w:val="hybridMultilevel"/>
    <w:tmpl w:val="FC54CC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512F70"/>
    <w:multiLevelType w:val="hybridMultilevel"/>
    <w:tmpl w:val="31F887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8C6B2C"/>
    <w:multiLevelType w:val="hybridMultilevel"/>
    <w:tmpl w:val="AE4E8B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F215C3"/>
    <w:multiLevelType w:val="hybridMultilevel"/>
    <w:tmpl w:val="031A4116"/>
    <w:lvl w:ilvl="0" w:tplc="64EAE520">
      <w:start w:val="4"/>
      <w:numFmt w:val="upperRoman"/>
      <w:lvlText w:val="%1."/>
      <w:lvlJc w:val="left"/>
      <w:pPr>
        <w:ind w:left="1146" w:hanging="72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25085F09"/>
    <w:multiLevelType w:val="hybridMultilevel"/>
    <w:tmpl w:val="829891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C936D4"/>
    <w:multiLevelType w:val="hybridMultilevel"/>
    <w:tmpl w:val="F11439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FF1C22"/>
    <w:multiLevelType w:val="hybridMultilevel"/>
    <w:tmpl w:val="B218F2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6A19DE"/>
    <w:multiLevelType w:val="hybridMultilevel"/>
    <w:tmpl w:val="83EC6906"/>
    <w:lvl w:ilvl="0" w:tplc="C178B698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2D0E3458"/>
    <w:multiLevelType w:val="hybridMultilevel"/>
    <w:tmpl w:val="B23068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7937D7"/>
    <w:multiLevelType w:val="hybridMultilevel"/>
    <w:tmpl w:val="05A298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D27426A"/>
    <w:multiLevelType w:val="hybridMultilevel"/>
    <w:tmpl w:val="68FC05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F69595E"/>
    <w:multiLevelType w:val="hybridMultilevel"/>
    <w:tmpl w:val="05A298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2493819"/>
    <w:multiLevelType w:val="hybridMultilevel"/>
    <w:tmpl w:val="A0CE7A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2904D66"/>
    <w:multiLevelType w:val="hybridMultilevel"/>
    <w:tmpl w:val="6718A4D8"/>
    <w:lvl w:ilvl="0" w:tplc="84EAA4A4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89385B"/>
    <w:multiLevelType w:val="hybridMultilevel"/>
    <w:tmpl w:val="6DEC824C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F693FFF"/>
    <w:multiLevelType w:val="hybridMultilevel"/>
    <w:tmpl w:val="5E7E7B4A"/>
    <w:lvl w:ilvl="0" w:tplc="B614CFE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8266C1E"/>
    <w:multiLevelType w:val="hybridMultilevel"/>
    <w:tmpl w:val="D382CD96"/>
    <w:lvl w:ilvl="0" w:tplc="A336E14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C34513D"/>
    <w:multiLevelType w:val="hybridMultilevel"/>
    <w:tmpl w:val="BC06C9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DAA4F1D"/>
    <w:multiLevelType w:val="hybridMultilevel"/>
    <w:tmpl w:val="90E8AD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E03375D"/>
    <w:multiLevelType w:val="hybridMultilevel"/>
    <w:tmpl w:val="4B50CE98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E674722"/>
    <w:multiLevelType w:val="hybridMultilevel"/>
    <w:tmpl w:val="330EE6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1B037C0"/>
    <w:multiLevelType w:val="hybridMultilevel"/>
    <w:tmpl w:val="1CAEAC88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27">
    <w:nsid w:val="76D93C35"/>
    <w:multiLevelType w:val="hybridMultilevel"/>
    <w:tmpl w:val="78EEE730"/>
    <w:lvl w:ilvl="0" w:tplc="96CC914C">
      <w:start w:val="4"/>
      <w:numFmt w:val="upperRoman"/>
      <w:lvlText w:val="%1."/>
      <w:lvlJc w:val="left"/>
      <w:pPr>
        <w:tabs>
          <w:tab w:val="num" w:pos="1146"/>
        </w:tabs>
        <w:ind w:left="1146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896646E"/>
    <w:multiLevelType w:val="hybridMultilevel"/>
    <w:tmpl w:val="2DC8D892"/>
    <w:lvl w:ilvl="0" w:tplc="F85683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E206A05"/>
    <w:multiLevelType w:val="hybridMultilevel"/>
    <w:tmpl w:val="F98C3D12"/>
    <w:lvl w:ilvl="0" w:tplc="575CCF3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0220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95" w:hanging="360"/>
      </w:pPr>
    </w:lvl>
    <w:lvl w:ilvl="2" w:tplc="0419001B" w:tentative="1">
      <w:start w:val="1"/>
      <w:numFmt w:val="lowerRoman"/>
      <w:lvlText w:val="%3."/>
      <w:lvlJc w:val="right"/>
      <w:pPr>
        <w:ind w:left="11015" w:hanging="180"/>
      </w:pPr>
    </w:lvl>
    <w:lvl w:ilvl="3" w:tplc="0419000F" w:tentative="1">
      <w:start w:val="1"/>
      <w:numFmt w:val="decimal"/>
      <w:lvlText w:val="%4."/>
      <w:lvlJc w:val="left"/>
      <w:pPr>
        <w:ind w:left="11735" w:hanging="360"/>
      </w:pPr>
    </w:lvl>
    <w:lvl w:ilvl="4" w:tplc="04190019" w:tentative="1">
      <w:start w:val="1"/>
      <w:numFmt w:val="lowerLetter"/>
      <w:lvlText w:val="%5."/>
      <w:lvlJc w:val="left"/>
      <w:pPr>
        <w:ind w:left="12455" w:hanging="360"/>
      </w:pPr>
    </w:lvl>
    <w:lvl w:ilvl="5" w:tplc="0419001B" w:tentative="1">
      <w:start w:val="1"/>
      <w:numFmt w:val="lowerRoman"/>
      <w:lvlText w:val="%6."/>
      <w:lvlJc w:val="right"/>
      <w:pPr>
        <w:ind w:left="13175" w:hanging="180"/>
      </w:pPr>
    </w:lvl>
    <w:lvl w:ilvl="6" w:tplc="0419000F" w:tentative="1">
      <w:start w:val="1"/>
      <w:numFmt w:val="decimal"/>
      <w:lvlText w:val="%7."/>
      <w:lvlJc w:val="left"/>
      <w:pPr>
        <w:ind w:left="13895" w:hanging="360"/>
      </w:pPr>
    </w:lvl>
    <w:lvl w:ilvl="7" w:tplc="04190019" w:tentative="1">
      <w:start w:val="1"/>
      <w:numFmt w:val="lowerLetter"/>
      <w:lvlText w:val="%8."/>
      <w:lvlJc w:val="left"/>
      <w:pPr>
        <w:ind w:left="14615" w:hanging="360"/>
      </w:pPr>
    </w:lvl>
    <w:lvl w:ilvl="8" w:tplc="0419001B" w:tentative="1">
      <w:start w:val="1"/>
      <w:numFmt w:val="lowerRoman"/>
      <w:lvlText w:val="%9."/>
      <w:lvlJc w:val="right"/>
      <w:pPr>
        <w:ind w:left="15335" w:hanging="180"/>
      </w:pPr>
    </w:lvl>
  </w:abstractNum>
  <w:num w:numId="1">
    <w:abstractNumId w:val="6"/>
  </w:num>
  <w:num w:numId="2">
    <w:abstractNumId w:val="28"/>
  </w:num>
  <w:num w:numId="3">
    <w:abstractNumId w:val="2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5"/>
  </w:num>
  <w:num w:numId="7">
    <w:abstractNumId w:val="15"/>
  </w:num>
  <w:num w:numId="8">
    <w:abstractNumId w:val="10"/>
  </w:num>
  <w:num w:numId="9">
    <w:abstractNumId w:val="17"/>
  </w:num>
  <w:num w:numId="10">
    <w:abstractNumId w:val="9"/>
  </w:num>
  <w:num w:numId="11">
    <w:abstractNumId w:val="23"/>
  </w:num>
  <w:num w:numId="12">
    <w:abstractNumId w:val="1"/>
  </w:num>
  <w:num w:numId="13">
    <w:abstractNumId w:val="13"/>
  </w:num>
  <w:num w:numId="14">
    <w:abstractNumId w:val="0"/>
  </w:num>
  <w:num w:numId="15">
    <w:abstractNumId w:val="2"/>
  </w:num>
  <w:num w:numId="16">
    <w:abstractNumId w:val="7"/>
  </w:num>
  <w:num w:numId="17">
    <w:abstractNumId w:val="25"/>
  </w:num>
  <w:num w:numId="18">
    <w:abstractNumId w:val="3"/>
  </w:num>
  <w:num w:numId="19">
    <w:abstractNumId w:val="20"/>
  </w:num>
  <w:num w:numId="20">
    <w:abstractNumId w:val="21"/>
  </w:num>
  <w:num w:numId="21">
    <w:abstractNumId w:val="16"/>
  </w:num>
  <w:num w:numId="22">
    <w:abstractNumId w:val="4"/>
  </w:num>
  <w:num w:numId="23">
    <w:abstractNumId w:val="24"/>
  </w:num>
  <w:num w:numId="24">
    <w:abstractNumId w:val="29"/>
  </w:num>
  <w:num w:numId="25">
    <w:abstractNumId w:val="14"/>
  </w:num>
  <w:num w:numId="26">
    <w:abstractNumId w:val="22"/>
  </w:num>
  <w:num w:numId="27">
    <w:abstractNumId w:val="19"/>
  </w:num>
  <w:num w:numId="28">
    <w:abstractNumId w:val="8"/>
  </w:num>
  <w:num w:numId="29">
    <w:abstractNumId w:val="11"/>
  </w:num>
  <w:num w:numId="30">
    <w:abstractNumId w:val="26"/>
  </w:num>
  <w:num w:numId="31">
    <w:abstractNumId w:val="30"/>
  </w:num>
  <w:num w:numId="32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13E5D"/>
    <w:rsid w:val="00001E8B"/>
    <w:rsid w:val="00004E33"/>
    <w:rsid w:val="00014346"/>
    <w:rsid w:val="000155AE"/>
    <w:rsid w:val="00025286"/>
    <w:rsid w:val="00027C09"/>
    <w:rsid w:val="0003785F"/>
    <w:rsid w:val="00043D1F"/>
    <w:rsid w:val="00052F17"/>
    <w:rsid w:val="00057344"/>
    <w:rsid w:val="0008037E"/>
    <w:rsid w:val="00095ED0"/>
    <w:rsid w:val="00097629"/>
    <w:rsid w:val="000A5978"/>
    <w:rsid w:val="000A59C5"/>
    <w:rsid w:val="000B1453"/>
    <w:rsid w:val="000E0425"/>
    <w:rsid w:val="000E3D02"/>
    <w:rsid w:val="00113E5D"/>
    <w:rsid w:val="00133876"/>
    <w:rsid w:val="00176CE9"/>
    <w:rsid w:val="00183275"/>
    <w:rsid w:val="0019787B"/>
    <w:rsid w:val="001A4193"/>
    <w:rsid w:val="001B5C04"/>
    <w:rsid w:val="001C7E5E"/>
    <w:rsid w:val="001E332D"/>
    <w:rsid w:val="001E42BB"/>
    <w:rsid w:val="001F61F0"/>
    <w:rsid w:val="00200B24"/>
    <w:rsid w:val="002046C4"/>
    <w:rsid w:val="00261299"/>
    <w:rsid w:val="00293DE5"/>
    <w:rsid w:val="002A381A"/>
    <w:rsid w:val="002B2F4D"/>
    <w:rsid w:val="002B7D50"/>
    <w:rsid w:val="002D4C75"/>
    <w:rsid w:val="002D7878"/>
    <w:rsid w:val="002E74F6"/>
    <w:rsid w:val="002F6120"/>
    <w:rsid w:val="003104FE"/>
    <w:rsid w:val="00330EF7"/>
    <w:rsid w:val="00350AF0"/>
    <w:rsid w:val="0036272D"/>
    <w:rsid w:val="003746CD"/>
    <w:rsid w:val="00383A54"/>
    <w:rsid w:val="00386BF8"/>
    <w:rsid w:val="003A3E59"/>
    <w:rsid w:val="003B4FBB"/>
    <w:rsid w:val="003B5595"/>
    <w:rsid w:val="003C3F19"/>
    <w:rsid w:val="003C5E40"/>
    <w:rsid w:val="003D556B"/>
    <w:rsid w:val="003E3AEF"/>
    <w:rsid w:val="0040364D"/>
    <w:rsid w:val="004157E2"/>
    <w:rsid w:val="00416E0D"/>
    <w:rsid w:val="00440DDF"/>
    <w:rsid w:val="00455403"/>
    <w:rsid w:val="00465B31"/>
    <w:rsid w:val="00475396"/>
    <w:rsid w:val="004926B3"/>
    <w:rsid w:val="00492E4A"/>
    <w:rsid w:val="00496C01"/>
    <w:rsid w:val="004A4E63"/>
    <w:rsid w:val="004A54F7"/>
    <w:rsid w:val="004F1089"/>
    <w:rsid w:val="005003D7"/>
    <w:rsid w:val="00510825"/>
    <w:rsid w:val="00514CDA"/>
    <w:rsid w:val="00520405"/>
    <w:rsid w:val="00537937"/>
    <w:rsid w:val="0054186F"/>
    <w:rsid w:val="0055750C"/>
    <w:rsid w:val="005711D0"/>
    <w:rsid w:val="00581F3A"/>
    <w:rsid w:val="005B0904"/>
    <w:rsid w:val="005C1526"/>
    <w:rsid w:val="005C237D"/>
    <w:rsid w:val="005D3D95"/>
    <w:rsid w:val="005E5049"/>
    <w:rsid w:val="005F3070"/>
    <w:rsid w:val="005F5FA2"/>
    <w:rsid w:val="005F76CE"/>
    <w:rsid w:val="00601EBC"/>
    <w:rsid w:val="006053F9"/>
    <w:rsid w:val="00621116"/>
    <w:rsid w:val="00621D94"/>
    <w:rsid w:val="006305F1"/>
    <w:rsid w:val="00635CED"/>
    <w:rsid w:val="00640D7F"/>
    <w:rsid w:val="0064396B"/>
    <w:rsid w:val="0065202D"/>
    <w:rsid w:val="00672CE6"/>
    <w:rsid w:val="00674192"/>
    <w:rsid w:val="00674AE8"/>
    <w:rsid w:val="00683A46"/>
    <w:rsid w:val="006A555D"/>
    <w:rsid w:val="006B324C"/>
    <w:rsid w:val="006D48E9"/>
    <w:rsid w:val="006E79F3"/>
    <w:rsid w:val="006F641E"/>
    <w:rsid w:val="00702794"/>
    <w:rsid w:val="00714ABA"/>
    <w:rsid w:val="00720EF4"/>
    <w:rsid w:val="0072358A"/>
    <w:rsid w:val="0079342B"/>
    <w:rsid w:val="007A66B4"/>
    <w:rsid w:val="007B34C4"/>
    <w:rsid w:val="007C203F"/>
    <w:rsid w:val="007C517A"/>
    <w:rsid w:val="007E48B8"/>
    <w:rsid w:val="007E66C3"/>
    <w:rsid w:val="007F7DDB"/>
    <w:rsid w:val="00803DF2"/>
    <w:rsid w:val="00816E89"/>
    <w:rsid w:val="008457CC"/>
    <w:rsid w:val="00846981"/>
    <w:rsid w:val="00846A2C"/>
    <w:rsid w:val="00855CD6"/>
    <w:rsid w:val="0085786B"/>
    <w:rsid w:val="008619DA"/>
    <w:rsid w:val="008767DB"/>
    <w:rsid w:val="00897459"/>
    <w:rsid w:val="008B58B9"/>
    <w:rsid w:val="008C0937"/>
    <w:rsid w:val="008D632C"/>
    <w:rsid w:val="008D7937"/>
    <w:rsid w:val="008E0709"/>
    <w:rsid w:val="008E0B28"/>
    <w:rsid w:val="0090083B"/>
    <w:rsid w:val="00900A0A"/>
    <w:rsid w:val="009042CE"/>
    <w:rsid w:val="0091729F"/>
    <w:rsid w:val="00920C9B"/>
    <w:rsid w:val="00931F91"/>
    <w:rsid w:val="00953E71"/>
    <w:rsid w:val="00971441"/>
    <w:rsid w:val="00976532"/>
    <w:rsid w:val="009800F4"/>
    <w:rsid w:val="00980C20"/>
    <w:rsid w:val="00985E39"/>
    <w:rsid w:val="00994FF9"/>
    <w:rsid w:val="009B6987"/>
    <w:rsid w:val="009C12C0"/>
    <w:rsid w:val="009E76A9"/>
    <w:rsid w:val="00A341DC"/>
    <w:rsid w:val="00A34F12"/>
    <w:rsid w:val="00A77C94"/>
    <w:rsid w:val="00A809CE"/>
    <w:rsid w:val="00A84AFB"/>
    <w:rsid w:val="00AC48BA"/>
    <w:rsid w:val="00AC78C3"/>
    <w:rsid w:val="00AE2967"/>
    <w:rsid w:val="00AE44F0"/>
    <w:rsid w:val="00AE466B"/>
    <w:rsid w:val="00AE6087"/>
    <w:rsid w:val="00AF2734"/>
    <w:rsid w:val="00AF3533"/>
    <w:rsid w:val="00AF3B92"/>
    <w:rsid w:val="00B07F2E"/>
    <w:rsid w:val="00B11AB6"/>
    <w:rsid w:val="00B43B87"/>
    <w:rsid w:val="00B4757E"/>
    <w:rsid w:val="00B47C55"/>
    <w:rsid w:val="00B8147E"/>
    <w:rsid w:val="00B86D9A"/>
    <w:rsid w:val="00B92320"/>
    <w:rsid w:val="00BB52CE"/>
    <w:rsid w:val="00BC26A7"/>
    <w:rsid w:val="00C11384"/>
    <w:rsid w:val="00C12313"/>
    <w:rsid w:val="00C41148"/>
    <w:rsid w:val="00C532E8"/>
    <w:rsid w:val="00C54ABB"/>
    <w:rsid w:val="00C7298B"/>
    <w:rsid w:val="00C76558"/>
    <w:rsid w:val="00C813D2"/>
    <w:rsid w:val="00C9015F"/>
    <w:rsid w:val="00C9670D"/>
    <w:rsid w:val="00CC6575"/>
    <w:rsid w:val="00CD3FFD"/>
    <w:rsid w:val="00CD6F12"/>
    <w:rsid w:val="00CF6B59"/>
    <w:rsid w:val="00D00374"/>
    <w:rsid w:val="00D03FB0"/>
    <w:rsid w:val="00D10AF1"/>
    <w:rsid w:val="00D16642"/>
    <w:rsid w:val="00D20FD2"/>
    <w:rsid w:val="00D27634"/>
    <w:rsid w:val="00D276F5"/>
    <w:rsid w:val="00D46061"/>
    <w:rsid w:val="00D51CEF"/>
    <w:rsid w:val="00D6696A"/>
    <w:rsid w:val="00D7156F"/>
    <w:rsid w:val="00D718F2"/>
    <w:rsid w:val="00D72EC1"/>
    <w:rsid w:val="00D76877"/>
    <w:rsid w:val="00DB1313"/>
    <w:rsid w:val="00DC07B4"/>
    <w:rsid w:val="00DC6F55"/>
    <w:rsid w:val="00DD16A4"/>
    <w:rsid w:val="00DD1F99"/>
    <w:rsid w:val="00DD7C3E"/>
    <w:rsid w:val="00DF0599"/>
    <w:rsid w:val="00DF1FE4"/>
    <w:rsid w:val="00E000AE"/>
    <w:rsid w:val="00E00293"/>
    <w:rsid w:val="00E13E66"/>
    <w:rsid w:val="00E237CB"/>
    <w:rsid w:val="00E257E0"/>
    <w:rsid w:val="00E40C18"/>
    <w:rsid w:val="00E923F1"/>
    <w:rsid w:val="00EA43BC"/>
    <w:rsid w:val="00EC7F81"/>
    <w:rsid w:val="00ED67F3"/>
    <w:rsid w:val="00EE7353"/>
    <w:rsid w:val="00EF11C0"/>
    <w:rsid w:val="00F156D9"/>
    <w:rsid w:val="00F20FD7"/>
    <w:rsid w:val="00F549D3"/>
    <w:rsid w:val="00F55CCD"/>
    <w:rsid w:val="00F56E1D"/>
    <w:rsid w:val="00F6125A"/>
    <w:rsid w:val="00F66A6E"/>
    <w:rsid w:val="00F9383D"/>
    <w:rsid w:val="00F97E93"/>
    <w:rsid w:val="00FA5F28"/>
    <w:rsid w:val="00FE4838"/>
    <w:rsid w:val="00FE4A47"/>
    <w:rsid w:val="00FF16E0"/>
    <w:rsid w:val="00FF2B9C"/>
    <w:rsid w:val="00FF7E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E5D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3A3E59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unhideWhenUsed/>
    <w:qFormat/>
    <w:rsid w:val="00D276F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01E8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00A0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01E8B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13E5D"/>
    <w:pPr>
      <w:spacing w:after="120"/>
    </w:pPr>
  </w:style>
  <w:style w:type="character" w:customStyle="1" w:styleId="a4">
    <w:name w:val="Основной текст Знак"/>
    <w:basedOn w:val="a0"/>
    <w:link w:val="a3"/>
    <w:rsid w:val="00113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lock Text"/>
    <w:basedOn w:val="a"/>
    <w:rsid w:val="00113E5D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113E5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13E5D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3A3E59"/>
    <w:rPr>
      <w:rFonts w:ascii="Times New Roman" w:eastAsia="Times New Roman" w:hAnsi="Times New Roman"/>
      <w:sz w:val="28"/>
    </w:rPr>
  </w:style>
  <w:style w:type="paragraph" w:customStyle="1" w:styleId="Postan">
    <w:name w:val="Postan"/>
    <w:basedOn w:val="a"/>
    <w:rsid w:val="003A3E59"/>
    <w:pPr>
      <w:jc w:val="center"/>
    </w:pPr>
    <w:rPr>
      <w:sz w:val="28"/>
    </w:rPr>
  </w:style>
  <w:style w:type="paragraph" w:styleId="21">
    <w:name w:val="Body Text Indent 2"/>
    <w:basedOn w:val="a"/>
    <w:link w:val="22"/>
    <w:rsid w:val="003A3E59"/>
    <w:pPr>
      <w:spacing w:after="120" w:line="480" w:lineRule="auto"/>
      <w:ind w:left="283" w:firstLine="720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rsid w:val="003A3E59"/>
    <w:rPr>
      <w:rFonts w:ascii="Times New Roman" w:eastAsia="Times New Roman" w:hAnsi="Times New Roman"/>
      <w:sz w:val="28"/>
    </w:rPr>
  </w:style>
  <w:style w:type="character" w:styleId="a8">
    <w:name w:val="Strong"/>
    <w:basedOn w:val="a0"/>
    <w:uiPriority w:val="22"/>
    <w:qFormat/>
    <w:rsid w:val="00F6125A"/>
    <w:rPr>
      <w:rFonts w:cs="Times New Roman"/>
      <w:b/>
    </w:rPr>
  </w:style>
  <w:style w:type="paragraph" w:styleId="a9">
    <w:name w:val="List Paragraph"/>
    <w:basedOn w:val="a"/>
    <w:uiPriority w:val="34"/>
    <w:qFormat/>
    <w:rsid w:val="00293DE5"/>
    <w:pPr>
      <w:ind w:left="720"/>
      <w:contextualSpacing/>
      <w:jc w:val="center"/>
    </w:pPr>
    <w:rPr>
      <w:sz w:val="28"/>
      <w:szCs w:val="28"/>
    </w:rPr>
  </w:style>
  <w:style w:type="character" w:customStyle="1" w:styleId="s1">
    <w:name w:val="s1"/>
    <w:basedOn w:val="a0"/>
    <w:rsid w:val="008E0709"/>
  </w:style>
  <w:style w:type="character" w:customStyle="1" w:styleId="s3">
    <w:name w:val="s3"/>
    <w:basedOn w:val="a0"/>
    <w:rsid w:val="00330EF7"/>
  </w:style>
  <w:style w:type="character" w:customStyle="1" w:styleId="30">
    <w:name w:val="Заголовок 3 Знак"/>
    <w:basedOn w:val="a0"/>
    <w:link w:val="3"/>
    <w:uiPriority w:val="9"/>
    <w:semiHidden/>
    <w:rsid w:val="00001E8B"/>
    <w:rPr>
      <w:rFonts w:ascii="Cambria" w:eastAsia="Times New Roman" w:hAnsi="Cambria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semiHidden/>
    <w:rsid w:val="00001E8B"/>
    <w:rPr>
      <w:rFonts w:eastAsia="Times New Roman"/>
      <w:b/>
      <w:bCs/>
      <w:i/>
      <w:iCs/>
      <w:sz w:val="26"/>
      <w:szCs w:val="26"/>
    </w:rPr>
  </w:style>
  <w:style w:type="paragraph" w:styleId="aa">
    <w:name w:val="Normal (Web)"/>
    <w:basedOn w:val="a"/>
    <w:uiPriority w:val="99"/>
    <w:rsid w:val="00001E8B"/>
    <w:pPr>
      <w:suppressAutoHyphens/>
      <w:spacing w:before="100" w:after="100"/>
    </w:pPr>
    <w:rPr>
      <w:sz w:val="24"/>
      <w:szCs w:val="24"/>
      <w:lang w:eastAsia="ar-SA"/>
    </w:rPr>
  </w:style>
  <w:style w:type="paragraph" w:styleId="ab">
    <w:name w:val="Body Text Indent"/>
    <w:basedOn w:val="a"/>
    <w:link w:val="ac"/>
    <w:uiPriority w:val="99"/>
    <w:unhideWhenUsed/>
    <w:rsid w:val="00001E8B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001E8B"/>
    <w:rPr>
      <w:rFonts w:ascii="Times New Roman" w:eastAsia="Times New Roman" w:hAnsi="Times New Roman"/>
    </w:rPr>
  </w:style>
  <w:style w:type="paragraph" w:styleId="31">
    <w:name w:val="Body Text 3"/>
    <w:basedOn w:val="a"/>
    <w:link w:val="32"/>
    <w:unhideWhenUsed/>
    <w:rsid w:val="00001E8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001E8B"/>
    <w:rPr>
      <w:rFonts w:ascii="Times New Roman" w:eastAsia="Times New Roman" w:hAnsi="Times New Roman"/>
      <w:sz w:val="16"/>
      <w:szCs w:val="16"/>
    </w:rPr>
  </w:style>
  <w:style w:type="paragraph" w:customStyle="1" w:styleId="11">
    <w:name w:val="Стиль1"/>
    <w:basedOn w:val="a"/>
    <w:rsid w:val="00001E8B"/>
    <w:rPr>
      <w:sz w:val="28"/>
      <w:szCs w:val="24"/>
    </w:rPr>
  </w:style>
  <w:style w:type="table" w:styleId="ad">
    <w:name w:val="Table Grid"/>
    <w:basedOn w:val="a1"/>
    <w:rsid w:val="00971441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97144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20">
    <w:name w:val="Заголовок 2 Знак"/>
    <w:basedOn w:val="a0"/>
    <w:link w:val="2"/>
    <w:rsid w:val="00D276F5"/>
    <w:rPr>
      <w:rFonts w:ascii="Cambria" w:eastAsia="Times New Roman" w:hAnsi="Cambria"/>
      <w:b/>
      <w:bCs/>
      <w:i/>
      <w:iCs/>
      <w:sz w:val="28"/>
      <w:szCs w:val="28"/>
    </w:rPr>
  </w:style>
  <w:style w:type="paragraph" w:customStyle="1" w:styleId="ae">
    <w:basedOn w:val="a"/>
    <w:next w:val="aa"/>
    <w:uiPriority w:val="99"/>
    <w:unhideWhenUsed/>
    <w:rsid w:val="00D276F5"/>
    <w:pPr>
      <w:spacing w:before="100" w:beforeAutospacing="1" w:after="100" w:afterAutospacing="1"/>
    </w:pPr>
    <w:rPr>
      <w:sz w:val="24"/>
      <w:szCs w:val="24"/>
    </w:rPr>
  </w:style>
  <w:style w:type="paragraph" w:customStyle="1" w:styleId="210">
    <w:name w:val="Основной текст 21"/>
    <w:basedOn w:val="a"/>
    <w:rsid w:val="00AF3533"/>
    <w:pPr>
      <w:suppressAutoHyphens/>
      <w:spacing w:after="120" w:line="480" w:lineRule="auto"/>
    </w:pPr>
    <w:rPr>
      <w:lang w:eastAsia="ar-SA"/>
    </w:rPr>
  </w:style>
  <w:style w:type="character" w:customStyle="1" w:styleId="40">
    <w:name w:val="Заголовок 4 Знак"/>
    <w:basedOn w:val="a0"/>
    <w:link w:val="4"/>
    <w:uiPriority w:val="9"/>
    <w:semiHidden/>
    <w:rsid w:val="00900A0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f">
    <w:name w:val="footnote text"/>
    <w:basedOn w:val="a"/>
    <w:link w:val="af0"/>
    <w:uiPriority w:val="99"/>
    <w:semiHidden/>
    <w:rsid w:val="008C0937"/>
    <w:rPr>
      <w:rFonts w:ascii="Arial" w:hAnsi="Arial"/>
      <w:sz w:val="24"/>
    </w:rPr>
  </w:style>
  <w:style w:type="character" w:customStyle="1" w:styleId="af0">
    <w:name w:val="Текст сноски Знак"/>
    <w:basedOn w:val="a0"/>
    <w:link w:val="af"/>
    <w:uiPriority w:val="99"/>
    <w:semiHidden/>
    <w:rsid w:val="008C0937"/>
    <w:rPr>
      <w:rFonts w:ascii="Arial" w:eastAsia="Times New Roman" w:hAnsi="Arial"/>
      <w:sz w:val="24"/>
    </w:rPr>
  </w:style>
  <w:style w:type="paragraph" w:customStyle="1" w:styleId="ConsPlusNonformat">
    <w:name w:val="ConsPlusNonformat"/>
    <w:rsid w:val="008C0937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rsid w:val="008C0937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styleId="af1">
    <w:name w:val="footnote reference"/>
    <w:uiPriority w:val="99"/>
    <w:semiHidden/>
    <w:unhideWhenUsed/>
    <w:rsid w:val="008C0937"/>
    <w:rPr>
      <w:rFonts w:ascii="Times New Roman" w:hAnsi="Times New Roman" w:cs="Times New Roman" w:hint="default"/>
      <w:sz w:val="28"/>
      <w:szCs w:val="28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225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300</Words>
  <Characters>1714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Kristina</dc:creator>
  <cp:lastModifiedBy>Стоянова</cp:lastModifiedBy>
  <cp:revision>11</cp:revision>
  <cp:lastPrinted>2023-03-30T13:38:00Z</cp:lastPrinted>
  <dcterms:created xsi:type="dcterms:W3CDTF">2023-05-22T11:12:00Z</dcterms:created>
  <dcterms:modified xsi:type="dcterms:W3CDTF">2023-05-25T07:24:00Z</dcterms:modified>
</cp:coreProperties>
</file>