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3B1" w:rsidRPr="002D0A1A" w:rsidRDefault="00B673B1" w:rsidP="00B673B1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3B1" w:rsidRPr="002D0A1A" w:rsidRDefault="00B673B1" w:rsidP="00B673B1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673B1" w:rsidRPr="002D0A1A" w:rsidRDefault="00B673B1" w:rsidP="00B673B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673B1" w:rsidRDefault="00B673B1" w:rsidP="00B673B1">
      <w:pPr>
        <w:tabs>
          <w:tab w:val="left" w:pos="3630"/>
        </w:tabs>
        <w:jc w:val="center"/>
        <w:rPr>
          <w:b/>
          <w:sz w:val="28"/>
        </w:rPr>
      </w:pPr>
    </w:p>
    <w:p w:rsidR="00B673B1" w:rsidRDefault="00B673B1" w:rsidP="00B673B1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673B1" w:rsidRDefault="00B673B1" w:rsidP="00B673B1">
      <w:pPr>
        <w:tabs>
          <w:tab w:val="left" w:pos="3630"/>
        </w:tabs>
        <w:rPr>
          <w:b/>
          <w:sz w:val="28"/>
        </w:rPr>
      </w:pPr>
    </w:p>
    <w:p w:rsidR="00B673B1" w:rsidRDefault="00B673B1" w:rsidP="00B673B1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18-8</w:t>
      </w:r>
    </w:p>
    <w:p w:rsidR="00B673B1" w:rsidRDefault="00B673B1" w:rsidP="00B673B1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B673B1" w:rsidRPr="005668D0" w:rsidRDefault="00B673B1" w:rsidP="00B673B1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53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B673B1" w:rsidRPr="005668D0" w:rsidRDefault="00B673B1" w:rsidP="00B673B1">
      <w:pPr>
        <w:jc w:val="center"/>
        <w:rPr>
          <w:sz w:val="28"/>
        </w:rPr>
      </w:pPr>
    </w:p>
    <w:p w:rsidR="00B673B1" w:rsidRDefault="00B673B1" w:rsidP="00B673B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</w:t>
      </w:r>
      <w:r>
        <w:rPr>
          <w:sz w:val="28"/>
          <w:szCs w:val="28"/>
        </w:rPr>
        <w:t xml:space="preserve">члена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 xml:space="preserve">53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 xml:space="preserve">Хафизовой </w:t>
      </w:r>
      <w:proofErr w:type="spellStart"/>
      <w:r>
        <w:rPr>
          <w:sz w:val="28"/>
          <w:szCs w:val="28"/>
        </w:rPr>
        <w:t>Наили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Шамильевны</w:t>
      </w:r>
      <w:proofErr w:type="spellEnd"/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18-1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в соответствии со статьями</w:t>
      </w:r>
      <w:r w:rsidRPr="005668D0">
        <w:rPr>
          <w:sz w:val="28"/>
        </w:rPr>
        <w:t xml:space="preserve"> 22, 27, 29 Федерального закона от 12.06.2002 </w:t>
      </w:r>
      <w:r>
        <w:rPr>
          <w:sz w:val="28"/>
        </w:rPr>
        <w:br/>
      </w:r>
      <w:r w:rsidRPr="005668D0">
        <w:rPr>
          <w:sz w:val="28"/>
        </w:rPr>
        <w:t xml:space="preserve">№ 67-ФЗ «Об основных гарантиях избирательных прав и права на участие </w:t>
      </w:r>
      <w:r>
        <w:rPr>
          <w:sz w:val="28"/>
        </w:rPr>
        <w:br/>
      </w:r>
      <w:r w:rsidRPr="005668D0">
        <w:rPr>
          <w:sz w:val="28"/>
        </w:rPr>
        <w:t>в референдуме граждан Российской Федерации», Порядком формирования резерва составов участковых комиссий и назначения нового члена</w:t>
      </w:r>
      <w:proofErr w:type="gramEnd"/>
      <w:r w:rsidRPr="005668D0">
        <w:rPr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B673B1" w:rsidRPr="005668D0" w:rsidRDefault="00B673B1" w:rsidP="00B673B1">
      <w:pPr>
        <w:spacing w:line="276" w:lineRule="auto"/>
        <w:ind w:firstLine="709"/>
        <w:jc w:val="both"/>
        <w:rPr>
          <w:sz w:val="28"/>
          <w:szCs w:val="28"/>
        </w:rPr>
      </w:pPr>
    </w:p>
    <w:p w:rsidR="00B673B1" w:rsidRPr="005668D0" w:rsidRDefault="00B673B1" w:rsidP="00B673B1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B673B1" w:rsidRPr="005668D0" w:rsidRDefault="00B673B1" w:rsidP="00B673B1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B673B1" w:rsidRPr="005668D0" w:rsidRDefault="00B673B1" w:rsidP="00B673B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>53</w:t>
      </w:r>
      <w:r w:rsidRPr="005668D0">
        <w:rPr>
          <w:sz w:val="28"/>
          <w:szCs w:val="28"/>
        </w:rPr>
        <w:t xml:space="preserve">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Сидорову Татьяну Анатольевну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 xml:space="preserve">Орловским местным отделением Всероссийской политической </w:t>
      </w:r>
      <w:r>
        <w:rPr>
          <w:sz w:val="28"/>
          <w:szCs w:val="28"/>
        </w:rPr>
        <w:lastRenderedPageBreak/>
        <w:t>партии «ЕДИНАЯ РОССИЯ»</w:t>
      </w:r>
      <w:r w:rsidRPr="005668D0">
        <w:rPr>
          <w:sz w:val="28"/>
          <w:szCs w:val="28"/>
        </w:rPr>
        <w:t>, из резерва составов участковых комиссий Территориальной избирательной комиссии Орловского района.</w:t>
      </w:r>
    </w:p>
    <w:p w:rsidR="00B673B1" w:rsidRPr="005668D0" w:rsidRDefault="00B673B1" w:rsidP="00B673B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53</w:t>
      </w:r>
      <w:r w:rsidRPr="005668D0">
        <w:rPr>
          <w:sz w:val="28"/>
          <w:szCs w:val="28"/>
        </w:rPr>
        <w:t>.</w:t>
      </w:r>
    </w:p>
    <w:p w:rsidR="00B673B1" w:rsidRPr="005668D0" w:rsidRDefault="00B673B1" w:rsidP="00B673B1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B673B1" w:rsidRPr="005668D0" w:rsidRDefault="00B673B1" w:rsidP="00B673B1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673B1" w:rsidRPr="00080E10" w:rsidRDefault="00B673B1" w:rsidP="00B673B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673B1" w:rsidRPr="00AA5BDB" w:rsidRDefault="00B673B1" w:rsidP="00B673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73B1" w:rsidRPr="00AA5BDB" w:rsidRDefault="00B673B1" w:rsidP="00B673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673B1" w:rsidRPr="00AA5BDB" w:rsidRDefault="00B673B1" w:rsidP="00B673B1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B673B1" w:rsidRPr="00AA5BDB" w:rsidRDefault="00B673B1" w:rsidP="00B673B1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B673B1" w:rsidRDefault="00B673B1" w:rsidP="00B673B1">
      <w:pPr>
        <w:spacing w:after="200" w:line="276" w:lineRule="auto"/>
      </w:pPr>
    </w:p>
    <w:p w:rsidR="002B04EF" w:rsidRDefault="00B673B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B8B"/>
    <w:rsid w:val="00117B59"/>
    <w:rsid w:val="002C6B8B"/>
    <w:rsid w:val="00503FE5"/>
    <w:rsid w:val="006D36AC"/>
    <w:rsid w:val="008B0E1A"/>
    <w:rsid w:val="00962601"/>
    <w:rsid w:val="00A52264"/>
    <w:rsid w:val="00B449FE"/>
    <w:rsid w:val="00B673B1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3B1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673B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673B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3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3B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2026-08-21T07:31:00Z</dcterms:created>
  <dcterms:modified xsi:type="dcterms:W3CDTF">2026-08-21T07:31:00Z</dcterms:modified>
</cp:coreProperties>
</file>