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37D9" w:rsidRPr="002D0A1A" w:rsidRDefault="004D37D9" w:rsidP="004D37D9">
      <w:pPr>
        <w:jc w:val="center"/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37D9" w:rsidRPr="002D0A1A" w:rsidRDefault="004D37D9" w:rsidP="004D37D9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  КОМИССИЯ</w:t>
      </w:r>
    </w:p>
    <w:p w:rsidR="004D37D9" w:rsidRPr="002D0A1A" w:rsidRDefault="004D37D9" w:rsidP="004D37D9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</w:t>
      </w:r>
      <w:r>
        <w:rPr>
          <w:b/>
          <w:sz w:val="28"/>
          <w:szCs w:val="28"/>
        </w:rPr>
        <w:t>О  РАЙОНА  РОСТОВСКОЙ  ОБЛАСТИ</w:t>
      </w:r>
    </w:p>
    <w:p w:rsidR="004D37D9" w:rsidRPr="002D0A1A" w:rsidRDefault="004D37D9" w:rsidP="004D37D9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4D37D9" w:rsidRPr="002D0A1A" w:rsidRDefault="004D37D9" w:rsidP="004D37D9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4D37D9" w:rsidRPr="002D0A1A" w:rsidRDefault="004D37D9" w:rsidP="004D37D9">
      <w:pPr>
        <w:tabs>
          <w:tab w:val="left" w:pos="3630"/>
        </w:tabs>
        <w:rPr>
          <w:b/>
          <w:sz w:val="28"/>
          <w:szCs w:val="28"/>
        </w:rPr>
      </w:pPr>
    </w:p>
    <w:p w:rsidR="004D37D9" w:rsidRPr="004609FA" w:rsidRDefault="004D37D9" w:rsidP="004D37D9">
      <w:pPr>
        <w:spacing w:line="360" w:lineRule="auto"/>
        <w:jc w:val="center"/>
        <w:rPr>
          <w:sz w:val="28"/>
        </w:rPr>
      </w:pPr>
      <w:r>
        <w:rPr>
          <w:sz w:val="28"/>
        </w:rPr>
        <w:t>28 декабря 2023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D420CE"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80-4</w:t>
      </w:r>
    </w:p>
    <w:p w:rsidR="004D37D9" w:rsidRDefault="004D37D9" w:rsidP="004D37D9">
      <w:pPr>
        <w:tabs>
          <w:tab w:val="left" w:pos="6750"/>
        </w:tabs>
        <w:jc w:val="center"/>
        <w:rPr>
          <w:sz w:val="28"/>
          <w:szCs w:val="28"/>
        </w:rPr>
      </w:pPr>
      <w:r w:rsidRPr="002D0A1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2D0A1A">
        <w:rPr>
          <w:sz w:val="28"/>
          <w:szCs w:val="28"/>
        </w:rPr>
        <w:t>Орловский</w:t>
      </w:r>
    </w:p>
    <w:p w:rsidR="004D37D9" w:rsidRDefault="004D37D9" w:rsidP="004D37D9">
      <w:pPr>
        <w:tabs>
          <w:tab w:val="left" w:pos="6750"/>
        </w:tabs>
        <w:jc w:val="center"/>
        <w:rPr>
          <w:sz w:val="28"/>
          <w:szCs w:val="28"/>
        </w:rPr>
      </w:pPr>
    </w:p>
    <w:p w:rsidR="004D37D9" w:rsidRPr="00245D4D" w:rsidRDefault="004D37D9" w:rsidP="004D37D9">
      <w:pPr>
        <w:tabs>
          <w:tab w:val="left" w:pos="6804"/>
        </w:tabs>
        <w:spacing w:after="240"/>
        <w:ind w:left="2268" w:right="2551"/>
        <w:jc w:val="both"/>
        <w:rPr>
          <w:b/>
          <w:sz w:val="28"/>
          <w:szCs w:val="28"/>
        </w:rPr>
      </w:pPr>
      <w:r>
        <w:rPr>
          <w:b/>
          <w:sz w:val="28"/>
        </w:rPr>
        <w:t>Об освобождении от обязанностей члена</w:t>
      </w:r>
      <w:r w:rsidRPr="00B728C6">
        <w:rPr>
          <w:b/>
          <w:sz w:val="28"/>
        </w:rPr>
        <w:t xml:space="preserve"> участковой к</w:t>
      </w:r>
      <w:r>
        <w:rPr>
          <w:b/>
          <w:sz w:val="28"/>
        </w:rPr>
        <w:t xml:space="preserve">омиссии избирательного участка </w:t>
      </w:r>
      <w:r>
        <w:rPr>
          <w:b/>
          <w:sz w:val="28"/>
          <w:szCs w:val="28"/>
        </w:rPr>
        <w:t>№ 1563 Орловского района Ростовской области</w:t>
      </w:r>
    </w:p>
    <w:p w:rsidR="004D37D9" w:rsidRPr="00C57BE9" w:rsidRDefault="004D37D9" w:rsidP="004D37D9">
      <w:pPr>
        <w:spacing w:after="240" w:line="360" w:lineRule="auto"/>
        <w:ind w:firstLine="709"/>
        <w:jc w:val="both"/>
        <w:rPr>
          <w:sz w:val="28"/>
          <w:szCs w:val="28"/>
          <w:lang w:eastAsia="ar-SA"/>
        </w:rPr>
      </w:pPr>
      <w:proofErr w:type="gramStart"/>
      <w:r>
        <w:rPr>
          <w:sz w:val="28"/>
          <w:szCs w:val="28"/>
        </w:rPr>
        <w:t xml:space="preserve">В связи с поданным заявлением членом участковой избирательной комиссии избирательного участка № 1563 Орловского района Ростовской </w:t>
      </w:r>
      <w:r w:rsidRPr="000A5F67">
        <w:rPr>
          <w:sz w:val="28"/>
          <w:szCs w:val="28"/>
        </w:rPr>
        <w:t xml:space="preserve">области с правом решающего голоса </w:t>
      </w:r>
      <w:proofErr w:type="spellStart"/>
      <w:r w:rsidRPr="00787891">
        <w:rPr>
          <w:sz w:val="28"/>
          <w:szCs w:val="28"/>
        </w:rPr>
        <w:t>Писков</w:t>
      </w:r>
      <w:r>
        <w:rPr>
          <w:sz w:val="28"/>
          <w:szCs w:val="28"/>
        </w:rPr>
        <w:t>ым</w:t>
      </w:r>
      <w:r w:rsidRPr="00787891">
        <w:rPr>
          <w:sz w:val="28"/>
          <w:szCs w:val="28"/>
        </w:rPr>
        <w:t>-Румянцев</w:t>
      </w:r>
      <w:r>
        <w:rPr>
          <w:sz w:val="28"/>
          <w:szCs w:val="28"/>
        </w:rPr>
        <w:t>ым</w:t>
      </w:r>
      <w:proofErr w:type="spellEnd"/>
      <w:r w:rsidRPr="00787891">
        <w:rPr>
          <w:sz w:val="28"/>
          <w:szCs w:val="28"/>
        </w:rPr>
        <w:t xml:space="preserve"> А</w:t>
      </w:r>
      <w:r>
        <w:rPr>
          <w:sz w:val="28"/>
          <w:szCs w:val="28"/>
        </w:rPr>
        <w:t>.</w:t>
      </w:r>
      <w:r w:rsidRPr="00787891">
        <w:rPr>
          <w:sz w:val="28"/>
          <w:szCs w:val="28"/>
        </w:rPr>
        <w:t xml:space="preserve"> А</w:t>
      </w:r>
      <w:r w:rsidRPr="00C34D60">
        <w:rPr>
          <w:sz w:val="28"/>
          <w:szCs w:val="28"/>
        </w:rPr>
        <w:t xml:space="preserve">. </w:t>
      </w:r>
      <w:r>
        <w:rPr>
          <w:sz w:val="28"/>
          <w:szCs w:val="28"/>
        </w:rPr>
        <w:br/>
      </w:r>
      <w:r w:rsidRPr="00C34D60">
        <w:rPr>
          <w:sz w:val="28"/>
          <w:szCs w:val="28"/>
        </w:rPr>
        <w:t xml:space="preserve">о сложении своих полномочий </w:t>
      </w:r>
      <w:r w:rsidRPr="007A1B33">
        <w:rPr>
          <w:sz w:val="28"/>
          <w:szCs w:val="28"/>
        </w:rPr>
        <w:t>(</w:t>
      </w:r>
      <w:proofErr w:type="spellStart"/>
      <w:r w:rsidRPr="002F4D98">
        <w:rPr>
          <w:sz w:val="28"/>
          <w:szCs w:val="28"/>
        </w:rPr>
        <w:t>вх</w:t>
      </w:r>
      <w:proofErr w:type="spellEnd"/>
      <w:r w:rsidRPr="002F4D98">
        <w:rPr>
          <w:sz w:val="28"/>
          <w:szCs w:val="28"/>
        </w:rPr>
        <w:t>. №01-18/102 от 25.12.2023г.)</w:t>
      </w:r>
      <w:r w:rsidRPr="007A1B33">
        <w:rPr>
          <w:sz w:val="28"/>
          <w:szCs w:val="28"/>
        </w:rPr>
        <w:t>,</w:t>
      </w:r>
      <w:r w:rsidRPr="000F6BFA">
        <w:rPr>
          <w:sz w:val="28"/>
          <w:szCs w:val="28"/>
        </w:rPr>
        <w:t xml:space="preserve"> </w:t>
      </w:r>
      <w:r>
        <w:rPr>
          <w:sz w:val="28"/>
          <w:szCs w:val="28"/>
        </w:rPr>
        <w:t>предложенного</w:t>
      </w:r>
      <w:r w:rsidRPr="000F6BFA">
        <w:rPr>
          <w:sz w:val="28"/>
          <w:szCs w:val="28"/>
        </w:rPr>
        <w:t xml:space="preserve"> в состав участковой </w:t>
      </w:r>
      <w:r w:rsidRPr="00F05DD6">
        <w:rPr>
          <w:sz w:val="28"/>
          <w:szCs w:val="28"/>
        </w:rPr>
        <w:t xml:space="preserve">избирательной </w:t>
      </w:r>
      <w:r>
        <w:rPr>
          <w:sz w:val="28"/>
          <w:szCs w:val="28"/>
        </w:rPr>
        <w:t>комиссии избирательного участка</w:t>
      </w:r>
      <w:r w:rsidRPr="00F05DD6">
        <w:rPr>
          <w:sz w:val="28"/>
          <w:szCs w:val="28"/>
        </w:rPr>
        <w:t xml:space="preserve"> № </w:t>
      </w:r>
      <w:r w:rsidRPr="00787891">
        <w:rPr>
          <w:sz w:val="28"/>
          <w:szCs w:val="28"/>
        </w:rPr>
        <w:t>1563 Ростовск</w:t>
      </w:r>
      <w:r>
        <w:rPr>
          <w:sz w:val="28"/>
          <w:szCs w:val="28"/>
        </w:rPr>
        <w:t>им</w:t>
      </w:r>
      <w:r w:rsidRPr="0086713B">
        <w:t xml:space="preserve"> </w:t>
      </w:r>
      <w:r>
        <w:rPr>
          <w:sz w:val="28"/>
          <w:szCs w:val="28"/>
        </w:rPr>
        <w:t>ре</w:t>
      </w:r>
      <w:r w:rsidRPr="00787891">
        <w:rPr>
          <w:sz w:val="28"/>
          <w:szCs w:val="28"/>
        </w:rPr>
        <w:t>гиональн</w:t>
      </w:r>
      <w:r>
        <w:rPr>
          <w:sz w:val="28"/>
          <w:szCs w:val="28"/>
        </w:rPr>
        <w:t>ым</w:t>
      </w:r>
      <w:r w:rsidRPr="00787891">
        <w:rPr>
          <w:sz w:val="28"/>
          <w:szCs w:val="28"/>
        </w:rPr>
        <w:t xml:space="preserve"> отделение</w:t>
      </w:r>
      <w:r>
        <w:rPr>
          <w:sz w:val="28"/>
          <w:szCs w:val="28"/>
        </w:rPr>
        <w:t>м</w:t>
      </w:r>
      <w:r w:rsidRPr="00787891">
        <w:rPr>
          <w:sz w:val="28"/>
          <w:szCs w:val="28"/>
        </w:rPr>
        <w:t xml:space="preserve"> политической партии ЛДПР - Либерально-демократической партии России</w:t>
      </w:r>
      <w:r w:rsidRPr="00F05DD6">
        <w:rPr>
          <w:sz w:val="28"/>
          <w:szCs w:val="28"/>
        </w:rPr>
        <w:t xml:space="preserve">, </w:t>
      </w:r>
      <w:r w:rsidRPr="006659CA">
        <w:rPr>
          <w:sz w:val="28"/>
          <w:szCs w:val="28"/>
        </w:rPr>
        <w:t>руководствуясь  подпунктом «а» пункта 6 статьи 29 Федерального закона</w:t>
      </w:r>
      <w:proofErr w:type="gramEnd"/>
      <w:r w:rsidRPr="006659CA">
        <w:rPr>
          <w:sz w:val="28"/>
          <w:szCs w:val="28"/>
        </w:rPr>
        <w:t xml:space="preserve"> от 12.06</w:t>
      </w:r>
      <w:r>
        <w:rPr>
          <w:sz w:val="28"/>
          <w:szCs w:val="28"/>
        </w:rPr>
        <w:t xml:space="preserve">.2002 </w:t>
      </w:r>
      <w:r>
        <w:rPr>
          <w:sz w:val="28"/>
          <w:szCs w:val="28"/>
        </w:rPr>
        <w:br/>
        <w:t xml:space="preserve">№67-ФЗ </w:t>
      </w:r>
      <w:r w:rsidRPr="00EE0B7C">
        <w:rPr>
          <w:sz w:val="28"/>
          <w:szCs w:val="28"/>
        </w:rPr>
        <w:t xml:space="preserve">«Об основных гарантиях избирательных прав и права на участие </w:t>
      </w:r>
      <w:r>
        <w:rPr>
          <w:sz w:val="28"/>
          <w:szCs w:val="28"/>
        </w:rPr>
        <w:br/>
      </w:r>
      <w:r w:rsidRPr="00EE0B7C">
        <w:rPr>
          <w:sz w:val="28"/>
          <w:szCs w:val="28"/>
        </w:rPr>
        <w:t>в референдуме граждан Российской Федерации»</w:t>
      </w:r>
      <w:r w:rsidRPr="00C57BE9">
        <w:rPr>
          <w:sz w:val="28"/>
          <w:szCs w:val="28"/>
        </w:rPr>
        <w:t>,</w:t>
      </w:r>
    </w:p>
    <w:p w:rsidR="004D37D9" w:rsidRPr="00C57BE9" w:rsidRDefault="004D37D9" w:rsidP="004D37D9">
      <w:pPr>
        <w:pStyle w:val="a3"/>
        <w:tabs>
          <w:tab w:val="left" w:pos="708"/>
        </w:tabs>
        <w:ind w:left="357" w:right="527" w:firstLine="357"/>
        <w:jc w:val="center"/>
        <w:rPr>
          <w:bCs/>
          <w:sz w:val="28"/>
          <w:szCs w:val="28"/>
        </w:rPr>
      </w:pPr>
      <w:r w:rsidRPr="00C57BE9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ПОСТАНОВЛЯЕТ:</w:t>
      </w:r>
    </w:p>
    <w:p w:rsidR="004D37D9" w:rsidRPr="00F05DD6" w:rsidRDefault="004D37D9" w:rsidP="004D37D9">
      <w:pPr>
        <w:pStyle w:val="14-15"/>
        <w:rPr>
          <w:bCs/>
        </w:rPr>
      </w:pPr>
      <w:r w:rsidRPr="00860A0D">
        <w:rPr>
          <w:bCs/>
        </w:rPr>
        <w:t>1. Освободить от обязанностей члена участковой избирательной комиссии избирательного участка</w:t>
      </w:r>
      <w:r>
        <w:rPr>
          <w:bCs/>
        </w:rPr>
        <w:t xml:space="preserve"> </w:t>
      </w:r>
      <w:r w:rsidRPr="00860A0D">
        <w:rPr>
          <w:bCs/>
        </w:rPr>
        <w:t>№</w:t>
      </w:r>
      <w:r>
        <w:rPr>
          <w:bCs/>
        </w:rPr>
        <w:t xml:space="preserve"> 1563</w:t>
      </w:r>
      <w:r w:rsidRPr="00860A0D">
        <w:rPr>
          <w:bCs/>
        </w:rPr>
        <w:t xml:space="preserve"> </w:t>
      </w:r>
      <w:r>
        <w:rPr>
          <w:bCs/>
        </w:rPr>
        <w:t>Орловского</w:t>
      </w:r>
      <w:r w:rsidRPr="00860A0D">
        <w:rPr>
          <w:bCs/>
        </w:rPr>
        <w:t xml:space="preserve"> района Ростовской области с правом решающего голоса </w:t>
      </w:r>
      <w:proofErr w:type="spellStart"/>
      <w:r w:rsidRPr="00750F3E">
        <w:t>Писков</w:t>
      </w:r>
      <w:r>
        <w:t>а</w:t>
      </w:r>
      <w:r w:rsidRPr="00750F3E">
        <w:t>-Румянцев</w:t>
      </w:r>
      <w:r>
        <w:t>а</w:t>
      </w:r>
      <w:proofErr w:type="spellEnd"/>
      <w:r w:rsidRPr="00750F3E">
        <w:t xml:space="preserve"> Артем</w:t>
      </w:r>
      <w:r>
        <w:t>а</w:t>
      </w:r>
      <w:r w:rsidRPr="00750F3E">
        <w:t xml:space="preserve"> Александрович</w:t>
      </w:r>
      <w:r>
        <w:t>а</w:t>
      </w:r>
      <w:r w:rsidRPr="00F05DD6">
        <w:rPr>
          <w:bCs/>
        </w:rPr>
        <w:t xml:space="preserve">, досрочно прекратив </w:t>
      </w:r>
      <w:r>
        <w:rPr>
          <w:bCs/>
        </w:rPr>
        <w:t xml:space="preserve">его </w:t>
      </w:r>
      <w:r w:rsidRPr="00F05DD6">
        <w:rPr>
          <w:bCs/>
        </w:rPr>
        <w:t>полномочия.</w:t>
      </w:r>
    </w:p>
    <w:p w:rsidR="004D37D9" w:rsidRDefault="004D37D9" w:rsidP="004D37D9">
      <w:pPr>
        <w:pStyle w:val="14-15"/>
      </w:pPr>
      <w:r>
        <w:rPr>
          <w:bCs/>
        </w:rPr>
        <w:t xml:space="preserve">2. </w:t>
      </w:r>
      <w:r>
        <w:t>Направить настоящее постановление в участковую избирательную комиссию избирательного участка № 1563 Орловского района Ростовской области.</w:t>
      </w:r>
    </w:p>
    <w:p w:rsidR="004D37D9" w:rsidRDefault="004D37D9" w:rsidP="004D37D9">
      <w:pPr>
        <w:pStyle w:val="14-15"/>
      </w:pPr>
      <w:r>
        <w:lastRenderedPageBreak/>
        <w:t xml:space="preserve">3. </w:t>
      </w:r>
      <w:proofErr w:type="gramStart"/>
      <w:r w:rsidRPr="00174D45">
        <w:t>Разместить</w:t>
      </w:r>
      <w:proofErr w:type="gramEnd"/>
      <w:r w:rsidRPr="00174D45">
        <w:t xml:space="preserve"> настоящее постановление на странице Территориальной избирательной комиссии Орловского района Ростовской области </w:t>
      </w:r>
      <w:r w:rsidRPr="00174D45">
        <w:br/>
        <w:t>в информационно-телекоммуникационной сети «Интернет»</w:t>
      </w:r>
      <w:r w:rsidRPr="00E5669D">
        <w:t>.</w:t>
      </w:r>
    </w:p>
    <w:p w:rsidR="004D37D9" w:rsidRDefault="004D37D9" w:rsidP="004D37D9">
      <w:pPr>
        <w:pStyle w:val="14-15"/>
        <w:rPr>
          <w:bCs/>
        </w:rPr>
      </w:pPr>
      <w:r>
        <w:t xml:space="preserve">4.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</w:t>
      </w:r>
      <w:r>
        <w:br/>
        <w:t>на секретаря Территориальной избирательной комиссии Орловского района Ростовской области Стоянову Е.Н.</w:t>
      </w:r>
    </w:p>
    <w:p w:rsidR="004D37D9" w:rsidRDefault="004D37D9" w:rsidP="004D37D9">
      <w:pPr>
        <w:pStyle w:val="a7"/>
        <w:suppressAutoHyphens/>
        <w:spacing w:after="0" w:line="360" w:lineRule="auto"/>
        <w:ind w:left="0" w:right="175" w:firstLine="709"/>
        <w:jc w:val="both"/>
        <w:rPr>
          <w:sz w:val="28"/>
          <w:szCs w:val="28"/>
        </w:rPr>
      </w:pPr>
    </w:p>
    <w:p w:rsidR="004D37D9" w:rsidRDefault="004D37D9" w:rsidP="004D37D9">
      <w:pPr>
        <w:pStyle w:val="a7"/>
        <w:suppressAutoHyphens/>
        <w:spacing w:after="0" w:line="360" w:lineRule="auto"/>
        <w:ind w:left="0" w:right="175" w:firstLine="709"/>
        <w:jc w:val="both"/>
        <w:rPr>
          <w:sz w:val="28"/>
          <w:szCs w:val="28"/>
        </w:rPr>
      </w:pPr>
    </w:p>
    <w:p w:rsidR="004D37D9" w:rsidRPr="00A030E0" w:rsidRDefault="004D37D9" w:rsidP="004D37D9">
      <w:pPr>
        <w:tabs>
          <w:tab w:val="num" w:pos="993"/>
        </w:tabs>
        <w:ind w:firstLine="709"/>
        <w:jc w:val="both"/>
        <w:rPr>
          <w:sz w:val="28"/>
          <w:szCs w:val="28"/>
        </w:rPr>
      </w:pPr>
    </w:p>
    <w:p w:rsidR="004D37D9" w:rsidRPr="00A030E0" w:rsidRDefault="004D37D9" w:rsidP="004D37D9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A030E0">
        <w:rPr>
          <w:sz w:val="28"/>
          <w:szCs w:val="28"/>
        </w:rPr>
        <w:t>Председатель комиссии</w:t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  <w:t>П.В. Елизаров</w:t>
      </w:r>
    </w:p>
    <w:p w:rsidR="004D37D9" w:rsidRPr="00A030E0" w:rsidRDefault="004D37D9" w:rsidP="004D37D9">
      <w:pPr>
        <w:rPr>
          <w:sz w:val="28"/>
          <w:szCs w:val="28"/>
        </w:rPr>
      </w:pPr>
      <w:r w:rsidRPr="00A030E0">
        <w:rPr>
          <w:sz w:val="28"/>
          <w:szCs w:val="28"/>
        </w:rPr>
        <w:t>Секретарь комиссии</w:t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  <w:t>Е.Н. Стоянова</w:t>
      </w:r>
    </w:p>
    <w:p w:rsidR="004D37D9" w:rsidRPr="00A030E0" w:rsidRDefault="004D37D9" w:rsidP="004D37D9">
      <w:pPr>
        <w:pStyle w:val="a5"/>
        <w:tabs>
          <w:tab w:val="left" w:pos="708"/>
          <w:tab w:val="left" w:pos="7655"/>
        </w:tabs>
        <w:ind w:left="2694" w:right="2266"/>
        <w:rPr>
          <w:szCs w:val="28"/>
        </w:rPr>
      </w:pPr>
    </w:p>
    <w:p w:rsidR="004D37D9" w:rsidRPr="0017231E" w:rsidRDefault="004D37D9" w:rsidP="004D37D9">
      <w:pPr>
        <w:spacing w:line="276" w:lineRule="auto"/>
        <w:jc w:val="both"/>
        <w:rPr>
          <w:sz w:val="28"/>
        </w:rPr>
      </w:pPr>
    </w:p>
    <w:p w:rsidR="002B04EF" w:rsidRDefault="004D37D9"/>
    <w:sectPr w:rsidR="002B04EF" w:rsidSect="003813CC">
      <w:pgSz w:w="11906" w:h="16838"/>
      <w:pgMar w:top="709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D37D9"/>
    <w:rsid w:val="00117B59"/>
    <w:rsid w:val="004D37D9"/>
    <w:rsid w:val="00807685"/>
    <w:rsid w:val="00B449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7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4D37D9"/>
    <w:pPr>
      <w:spacing w:after="120"/>
    </w:pPr>
  </w:style>
  <w:style w:type="character" w:customStyle="1" w:styleId="a4">
    <w:name w:val="Основной текст Знак"/>
    <w:basedOn w:val="a0"/>
    <w:link w:val="a3"/>
    <w:rsid w:val="004D37D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lock Text"/>
    <w:basedOn w:val="a"/>
    <w:link w:val="a6"/>
    <w:uiPriority w:val="99"/>
    <w:rsid w:val="004D37D9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7">
    <w:name w:val="Body Text Indent"/>
    <w:basedOn w:val="a"/>
    <w:link w:val="a8"/>
    <w:uiPriority w:val="99"/>
    <w:semiHidden/>
    <w:unhideWhenUsed/>
    <w:rsid w:val="004D37D9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4D37D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Цитата Знак"/>
    <w:basedOn w:val="a0"/>
    <w:link w:val="a5"/>
    <w:uiPriority w:val="99"/>
    <w:rsid w:val="004D37D9"/>
    <w:rPr>
      <w:rFonts w:ascii="Times New Roman CYR" w:eastAsia="Times New Roman" w:hAnsi="Times New Roman CYR" w:cs="Times New Roman"/>
      <w:b/>
      <w:bCs/>
      <w:sz w:val="28"/>
      <w:szCs w:val="24"/>
      <w:lang w:eastAsia="ru-RU"/>
    </w:rPr>
  </w:style>
  <w:style w:type="paragraph" w:customStyle="1" w:styleId="14-15">
    <w:name w:val="14-15"/>
    <w:basedOn w:val="a"/>
    <w:rsid w:val="004D37D9"/>
    <w:pPr>
      <w:spacing w:line="360" w:lineRule="auto"/>
      <w:ind w:firstLine="709"/>
      <w:jc w:val="both"/>
    </w:pPr>
    <w:rPr>
      <w:sz w:val="28"/>
      <w:szCs w:val="28"/>
    </w:rPr>
  </w:style>
  <w:style w:type="paragraph" w:styleId="a9">
    <w:name w:val="Balloon Text"/>
    <w:basedOn w:val="a"/>
    <w:link w:val="aa"/>
    <w:uiPriority w:val="99"/>
    <w:semiHidden/>
    <w:unhideWhenUsed/>
    <w:rsid w:val="004D37D9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D37D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271</Words>
  <Characters>1547</Characters>
  <Application>Microsoft Office Word</Application>
  <DocSecurity>0</DocSecurity>
  <Lines>12</Lines>
  <Paragraphs>3</Paragraphs>
  <ScaleCrop>false</ScaleCrop>
  <Company/>
  <LinksUpToDate>false</LinksUpToDate>
  <CharactersWithSpaces>1815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1</cp:revision>
  <cp:lastPrinted>2023-12-27T13:53:00Z</cp:lastPrinted>
  <dcterms:created xsi:type="dcterms:W3CDTF">2023-12-27T13:52:00Z</dcterms:created>
  <dcterms:modified xsi:type="dcterms:W3CDTF">2023-12-27T13:53:00Z</dcterms:modified>
</cp:coreProperties>
</file>