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7C" w:rsidRPr="002D0A1A" w:rsidRDefault="0049057C" w:rsidP="0049057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7C" w:rsidRPr="002D0A1A" w:rsidRDefault="0049057C" w:rsidP="0049057C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49057C" w:rsidRPr="002D0A1A" w:rsidRDefault="0049057C" w:rsidP="0049057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49057C" w:rsidRDefault="0049057C" w:rsidP="0049057C">
      <w:pPr>
        <w:tabs>
          <w:tab w:val="left" w:pos="3630"/>
        </w:tabs>
        <w:jc w:val="center"/>
        <w:rPr>
          <w:b/>
          <w:sz w:val="28"/>
        </w:rPr>
      </w:pPr>
    </w:p>
    <w:p w:rsidR="0049057C" w:rsidRDefault="0049057C" w:rsidP="0049057C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9057C" w:rsidRDefault="0049057C" w:rsidP="0049057C">
      <w:pPr>
        <w:tabs>
          <w:tab w:val="left" w:pos="3630"/>
        </w:tabs>
        <w:rPr>
          <w:b/>
          <w:sz w:val="28"/>
        </w:rPr>
      </w:pPr>
    </w:p>
    <w:p w:rsidR="0049057C" w:rsidRDefault="0049057C" w:rsidP="0049057C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10-2</w:t>
      </w:r>
    </w:p>
    <w:p w:rsidR="0049057C" w:rsidRDefault="0049057C" w:rsidP="0049057C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49057C" w:rsidRPr="00B30E11" w:rsidRDefault="0049057C" w:rsidP="0049057C">
      <w:pPr>
        <w:spacing w:after="240"/>
        <w:ind w:left="1701" w:right="2267"/>
        <w:jc w:val="both"/>
        <w:rPr>
          <w:b/>
          <w:sz w:val="28"/>
          <w:szCs w:val="28"/>
          <w:highlight w:val="yellow"/>
        </w:rPr>
      </w:pPr>
      <w:r w:rsidRPr="00B30E1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внесении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предложений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главам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Администраций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сельских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поселений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района</w:t>
      </w:r>
      <w:r>
        <w:rPr>
          <w:b/>
          <w:i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выделению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br/>
        <w:t>на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территории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каждого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участка,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участка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референдума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proofErr w:type="gramStart"/>
      <w:r w:rsidRPr="00B30E11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Собраний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сельских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поселений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Ростовской области шестого </w:t>
      </w:r>
      <w:r w:rsidRPr="00B30E11">
        <w:rPr>
          <w:b/>
          <w:sz w:val="28"/>
          <w:szCs w:val="28"/>
        </w:rPr>
        <w:t>созыва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специальных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мест</w:t>
      </w:r>
      <w:proofErr w:type="gramEnd"/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размещения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печатных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агитационных</w:t>
      </w:r>
      <w:r>
        <w:rPr>
          <w:b/>
          <w:sz w:val="28"/>
          <w:szCs w:val="28"/>
        </w:rPr>
        <w:t xml:space="preserve"> </w:t>
      </w:r>
      <w:r w:rsidRPr="00B30E11">
        <w:rPr>
          <w:b/>
          <w:sz w:val="28"/>
          <w:szCs w:val="28"/>
        </w:rPr>
        <w:t>материалов</w:t>
      </w:r>
    </w:p>
    <w:p w:rsidR="0049057C" w:rsidRPr="00127A6F" w:rsidRDefault="0049057C" w:rsidP="0049057C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B145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54 </w:t>
      </w:r>
      <w:r w:rsidRPr="00BA265B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A26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№67-ФЗ</w:t>
      </w:r>
      <w:r>
        <w:rPr>
          <w:sz w:val="28"/>
          <w:szCs w:val="28"/>
        </w:rPr>
        <w:t xml:space="preserve">  </w:t>
      </w:r>
      <w:r w:rsidRPr="00BA265B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Россий</w:t>
      </w:r>
      <w:r>
        <w:rPr>
          <w:sz w:val="28"/>
          <w:szCs w:val="28"/>
        </w:rPr>
        <w:t xml:space="preserve">ской Федерации», </w:t>
      </w:r>
      <w:r w:rsidRPr="0010429A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ями </w:t>
      </w:r>
      <w:r w:rsidRPr="0010429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80B8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17.05.2022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215-9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40BC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проведению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самоуправления,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«Красноармейское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сельское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поселение»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избирательную</w:t>
      </w:r>
      <w:proofErr w:type="gramEnd"/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30.03.2023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21-20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40BCF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проведению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самоуправления,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40BC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территориях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образований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40BC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440BCF">
        <w:rPr>
          <w:sz w:val="28"/>
          <w:szCs w:val="28"/>
        </w:rPr>
        <w:t>комиссии»</w:t>
      </w:r>
      <w:r>
        <w:rPr>
          <w:sz w:val="28"/>
          <w:szCs w:val="28"/>
        </w:rPr>
        <w:t>,</w:t>
      </w:r>
    </w:p>
    <w:p w:rsidR="0049057C" w:rsidRPr="00127A6F" w:rsidRDefault="0049057C" w:rsidP="0049057C">
      <w:pPr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района</w:t>
      </w:r>
    </w:p>
    <w:p w:rsidR="0049057C" w:rsidRPr="00127A6F" w:rsidRDefault="0049057C" w:rsidP="0049057C">
      <w:pPr>
        <w:spacing w:after="240"/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ПОСТАНОВЛЯЕТ:</w:t>
      </w:r>
    </w:p>
    <w:p w:rsidR="0049057C" w:rsidRPr="001E01F7" w:rsidRDefault="0049057C" w:rsidP="0049057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E01F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1E01F7">
        <w:rPr>
          <w:sz w:val="28"/>
          <w:szCs w:val="28"/>
        </w:rPr>
        <w:t>В</w:t>
      </w:r>
      <w:r w:rsidRPr="001E01F7">
        <w:rPr>
          <w:bCs/>
          <w:sz w:val="28"/>
          <w:szCs w:val="28"/>
        </w:rPr>
        <w:t>нести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предложения</w:t>
      </w:r>
      <w:r>
        <w:rPr>
          <w:bCs/>
          <w:sz w:val="28"/>
          <w:szCs w:val="28"/>
        </w:rPr>
        <w:t xml:space="preserve"> г</w:t>
      </w:r>
      <w:r w:rsidRPr="001E01F7">
        <w:rPr>
          <w:bCs/>
          <w:sz w:val="28"/>
          <w:szCs w:val="28"/>
        </w:rPr>
        <w:t>лавам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Администраций</w:t>
      </w:r>
      <w:r>
        <w:rPr>
          <w:bCs/>
          <w:sz w:val="28"/>
          <w:szCs w:val="28"/>
        </w:rPr>
        <w:t xml:space="preserve"> </w:t>
      </w:r>
      <w:proofErr w:type="spellStart"/>
      <w:r w:rsidRPr="001E01F7">
        <w:rPr>
          <w:bCs/>
          <w:sz w:val="28"/>
          <w:szCs w:val="28"/>
        </w:rPr>
        <w:t>Волочаевского</w:t>
      </w:r>
      <w:proofErr w:type="spellEnd"/>
      <w:r w:rsidRPr="001E01F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Донского,</w:t>
      </w:r>
      <w:r>
        <w:rPr>
          <w:bCs/>
          <w:sz w:val="28"/>
          <w:szCs w:val="28"/>
        </w:rPr>
        <w:t xml:space="preserve"> </w:t>
      </w:r>
      <w:proofErr w:type="spellStart"/>
      <w:r w:rsidRPr="001E01F7">
        <w:rPr>
          <w:bCs/>
          <w:sz w:val="28"/>
          <w:szCs w:val="28"/>
        </w:rPr>
        <w:t>Каменно-Балковского</w:t>
      </w:r>
      <w:proofErr w:type="spellEnd"/>
      <w:r w:rsidRPr="001E01F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proofErr w:type="spellStart"/>
      <w:r w:rsidRPr="001E01F7">
        <w:rPr>
          <w:bCs/>
          <w:sz w:val="28"/>
          <w:szCs w:val="28"/>
        </w:rPr>
        <w:t>Камышевского</w:t>
      </w:r>
      <w:proofErr w:type="spellEnd"/>
      <w:r w:rsidRPr="001E01F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Красноармейского,</w:t>
      </w:r>
      <w:r>
        <w:rPr>
          <w:bCs/>
          <w:sz w:val="28"/>
          <w:szCs w:val="28"/>
        </w:rPr>
        <w:t xml:space="preserve"> </w:t>
      </w:r>
      <w:proofErr w:type="spellStart"/>
      <w:r w:rsidRPr="001E01F7">
        <w:rPr>
          <w:bCs/>
          <w:sz w:val="28"/>
          <w:szCs w:val="28"/>
        </w:rPr>
        <w:t>Курганенского</w:t>
      </w:r>
      <w:proofErr w:type="spellEnd"/>
      <w:r w:rsidRPr="001E01F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Луганского,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Майорского,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Орловского,</w:t>
      </w:r>
      <w:r>
        <w:rPr>
          <w:bCs/>
          <w:sz w:val="28"/>
          <w:szCs w:val="28"/>
        </w:rPr>
        <w:t xml:space="preserve"> </w:t>
      </w:r>
      <w:proofErr w:type="spellStart"/>
      <w:r w:rsidRPr="001E01F7">
        <w:rPr>
          <w:bCs/>
          <w:sz w:val="28"/>
          <w:szCs w:val="28"/>
        </w:rPr>
        <w:t>Островянского</w:t>
      </w:r>
      <w:proofErr w:type="spellEnd"/>
      <w:r w:rsidRPr="001E01F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Пролетарского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сельских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поселений</w:t>
      </w:r>
      <w:r>
        <w:rPr>
          <w:bCs/>
          <w:i/>
          <w:sz w:val="28"/>
          <w:szCs w:val="28"/>
        </w:rPr>
        <w:t xml:space="preserve"> </w:t>
      </w:r>
      <w:r w:rsidRPr="001E01F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выделению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lastRenderedPageBreak/>
        <w:t>избирательного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участка,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Собраний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 шестого </w:t>
      </w:r>
      <w:r w:rsidRPr="001E01F7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20 </w:t>
      </w:r>
      <w:r w:rsidRPr="001E01F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202</w:t>
      </w:r>
      <w:r>
        <w:rPr>
          <w:sz w:val="28"/>
          <w:szCs w:val="28"/>
        </w:rPr>
        <w:t xml:space="preserve">6 </w:t>
      </w:r>
      <w:r w:rsidRPr="001E01F7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печатных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агитационных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материалов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приложению.</w:t>
      </w:r>
      <w:proofErr w:type="gramEnd"/>
    </w:p>
    <w:p w:rsidR="0049057C" w:rsidRDefault="0049057C" w:rsidP="0049057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C4D3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г</w:t>
      </w:r>
      <w:r w:rsidRPr="009D1455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ам А</w:t>
      </w:r>
      <w:r w:rsidRPr="009D1455">
        <w:rPr>
          <w:bCs/>
          <w:sz w:val="28"/>
          <w:szCs w:val="28"/>
        </w:rPr>
        <w:t>дминистраци</w:t>
      </w:r>
      <w:r>
        <w:rPr>
          <w:bCs/>
          <w:sz w:val="28"/>
          <w:szCs w:val="28"/>
        </w:rPr>
        <w:t xml:space="preserve">й </w:t>
      </w:r>
      <w:r w:rsidRPr="001E01F7">
        <w:rPr>
          <w:bCs/>
          <w:sz w:val="28"/>
          <w:szCs w:val="28"/>
        </w:rPr>
        <w:t>сельских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поселений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района</w:t>
      </w:r>
      <w:r w:rsidRPr="00BB1454">
        <w:rPr>
          <w:sz w:val="28"/>
          <w:szCs w:val="28"/>
        </w:rPr>
        <w:t>.</w:t>
      </w:r>
    </w:p>
    <w:p w:rsidR="0049057C" w:rsidRDefault="0049057C" w:rsidP="0049057C">
      <w:pPr>
        <w:pStyle w:val="a3"/>
        <w:suppressAutoHyphens/>
        <w:spacing w:line="360" w:lineRule="auto"/>
        <w:ind w:firstLine="709"/>
        <w:jc w:val="both"/>
      </w:pPr>
      <w:r>
        <w:rPr>
          <w:szCs w:val="28"/>
        </w:rPr>
        <w:t xml:space="preserve">3. </w:t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>на</w:t>
      </w:r>
      <w:r>
        <w:t xml:space="preserve"> </w:t>
      </w:r>
      <w:r w:rsidRPr="00FC0726">
        <w:t>сайте</w:t>
      </w:r>
      <w:r>
        <w:t xml:space="preserve"> </w:t>
      </w:r>
      <w:r>
        <w:rPr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Cs w:val="28"/>
        </w:rPr>
        <w:br/>
      </w:r>
      <w:r w:rsidRPr="00FC0726">
        <w:t>в</w:t>
      </w:r>
      <w:r>
        <w:t xml:space="preserve"> </w:t>
      </w:r>
      <w:r w:rsidRPr="00FC0726">
        <w:t>информационно-телекоммуникационной</w:t>
      </w:r>
      <w:r>
        <w:t xml:space="preserve"> </w:t>
      </w:r>
      <w:r w:rsidRPr="00FC0726">
        <w:t>сети</w:t>
      </w:r>
      <w:r>
        <w:t xml:space="preserve"> </w:t>
      </w:r>
      <w:r w:rsidRPr="00FC0726">
        <w:t>«Интернет».</w:t>
      </w:r>
    </w:p>
    <w:p w:rsidR="0049057C" w:rsidRDefault="0049057C" w:rsidP="0049057C">
      <w:pPr>
        <w:pStyle w:val="a3"/>
        <w:suppressAutoHyphens/>
        <w:spacing w:line="360" w:lineRule="auto"/>
        <w:ind w:firstLine="709"/>
        <w:jc w:val="both"/>
      </w:pPr>
      <w:r>
        <w:t xml:space="preserve">4. </w:t>
      </w:r>
      <w:proofErr w:type="gramStart"/>
      <w:r w:rsidRPr="00EC588D">
        <w:rPr>
          <w:szCs w:val="28"/>
        </w:rPr>
        <w:t>Контроль</w:t>
      </w:r>
      <w:r>
        <w:rPr>
          <w:szCs w:val="28"/>
        </w:rPr>
        <w:t xml:space="preserve"> </w:t>
      </w:r>
      <w:r w:rsidRPr="00EC588D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EC588D">
        <w:rPr>
          <w:szCs w:val="28"/>
        </w:rPr>
        <w:t>выполнением</w:t>
      </w:r>
      <w:r>
        <w:rPr>
          <w:szCs w:val="28"/>
        </w:rPr>
        <w:t xml:space="preserve"> </w:t>
      </w:r>
      <w:r w:rsidRPr="00EC588D">
        <w:rPr>
          <w:szCs w:val="28"/>
        </w:rPr>
        <w:t>настоящего</w:t>
      </w:r>
      <w:r>
        <w:rPr>
          <w:szCs w:val="28"/>
        </w:rPr>
        <w:t xml:space="preserve"> </w:t>
      </w:r>
      <w:r w:rsidRPr="00EC588D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EC588D">
        <w:rPr>
          <w:szCs w:val="28"/>
        </w:rPr>
        <w:t>возложить</w:t>
      </w:r>
      <w:r>
        <w:rPr>
          <w:szCs w:val="28"/>
        </w:rPr>
        <w:t xml:space="preserve"> </w:t>
      </w:r>
      <w:r w:rsidRPr="00EC588D">
        <w:rPr>
          <w:szCs w:val="28"/>
        </w:rPr>
        <w:br/>
        <w:t>на</w:t>
      </w:r>
      <w:r>
        <w:rPr>
          <w:szCs w:val="28"/>
        </w:rPr>
        <w:t xml:space="preserve"> </w:t>
      </w:r>
      <w:r w:rsidRPr="00EC588D">
        <w:rPr>
          <w:szCs w:val="28"/>
        </w:rPr>
        <w:t>секретаря</w:t>
      </w:r>
      <w:r>
        <w:rPr>
          <w:szCs w:val="28"/>
        </w:rPr>
        <w:t xml:space="preserve"> </w:t>
      </w:r>
      <w:r w:rsidRPr="00EC588D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EC588D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EC588D">
        <w:rPr>
          <w:szCs w:val="28"/>
        </w:rPr>
        <w:t>комиссии</w:t>
      </w:r>
      <w:r>
        <w:rPr>
          <w:szCs w:val="28"/>
        </w:rPr>
        <w:t xml:space="preserve"> </w:t>
      </w:r>
      <w:r w:rsidRPr="00EC588D">
        <w:rPr>
          <w:szCs w:val="28"/>
        </w:rPr>
        <w:t>Орловского</w:t>
      </w:r>
      <w:r>
        <w:rPr>
          <w:szCs w:val="28"/>
        </w:rPr>
        <w:t xml:space="preserve"> </w:t>
      </w:r>
      <w:r w:rsidRPr="00EC588D">
        <w:rPr>
          <w:szCs w:val="28"/>
        </w:rPr>
        <w:t>района</w:t>
      </w:r>
      <w:r>
        <w:rPr>
          <w:szCs w:val="28"/>
        </w:rPr>
        <w:t xml:space="preserve"> </w:t>
      </w:r>
      <w:r w:rsidRPr="00EC588D">
        <w:rPr>
          <w:szCs w:val="28"/>
        </w:rPr>
        <w:t>Ростовской</w:t>
      </w:r>
      <w:r>
        <w:rPr>
          <w:szCs w:val="28"/>
        </w:rPr>
        <w:t xml:space="preserve"> </w:t>
      </w:r>
      <w:r w:rsidRPr="00EC588D">
        <w:rPr>
          <w:szCs w:val="28"/>
        </w:rPr>
        <w:t>области</w:t>
      </w:r>
      <w:r>
        <w:rPr>
          <w:szCs w:val="28"/>
        </w:rPr>
        <w:t xml:space="preserve"> </w:t>
      </w:r>
      <w:r w:rsidRPr="00EC588D">
        <w:rPr>
          <w:szCs w:val="28"/>
        </w:rPr>
        <w:t>Стоянову</w:t>
      </w:r>
      <w:r>
        <w:rPr>
          <w:szCs w:val="28"/>
        </w:rPr>
        <w:t xml:space="preserve"> </w:t>
      </w:r>
      <w:r w:rsidRPr="00EC588D">
        <w:rPr>
          <w:szCs w:val="28"/>
        </w:rPr>
        <w:t>Е.Н.</w:t>
      </w:r>
    </w:p>
    <w:p w:rsidR="0049057C" w:rsidRDefault="0049057C" w:rsidP="0049057C">
      <w:pPr>
        <w:spacing w:line="276" w:lineRule="auto"/>
        <w:rPr>
          <w:sz w:val="28"/>
          <w:szCs w:val="28"/>
        </w:rPr>
      </w:pPr>
    </w:p>
    <w:p w:rsidR="0049057C" w:rsidRDefault="0049057C" w:rsidP="0049057C">
      <w:pPr>
        <w:spacing w:line="276" w:lineRule="auto"/>
        <w:rPr>
          <w:sz w:val="28"/>
          <w:szCs w:val="28"/>
        </w:rPr>
      </w:pPr>
    </w:p>
    <w:p w:rsidR="0049057C" w:rsidRPr="006B5E94" w:rsidRDefault="0049057C" w:rsidP="0049057C">
      <w:pPr>
        <w:spacing w:line="276" w:lineRule="auto"/>
        <w:rPr>
          <w:sz w:val="28"/>
          <w:szCs w:val="28"/>
        </w:rPr>
      </w:pPr>
    </w:p>
    <w:p w:rsidR="0049057C" w:rsidRPr="006B5E94" w:rsidRDefault="0049057C" w:rsidP="0049057C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49057C" w:rsidRDefault="0049057C" w:rsidP="0049057C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49057C" w:rsidRDefault="0049057C" w:rsidP="0049057C">
      <w:pPr>
        <w:rPr>
          <w:sz w:val="28"/>
          <w:szCs w:val="28"/>
        </w:rPr>
      </w:pPr>
    </w:p>
    <w:p w:rsidR="0049057C" w:rsidRDefault="0049057C" w:rsidP="0049057C">
      <w:pPr>
        <w:rPr>
          <w:sz w:val="28"/>
          <w:szCs w:val="28"/>
        </w:rPr>
      </w:pPr>
    </w:p>
    <w:p w:rsidR="002B04EF" w:rsidRDefault="0049057C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D8A"/>
    <w:rsid w:val="00022495"/>
    <w:rsid w:val="00117B59"/>
    <w:rsid w:val="0049057C"/>
    <w:rsid w:val="007D1938"/>
    <w:rsid w:val="00896D8A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57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905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90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05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057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2026-07-21T05:31:00Z</dcterms:created>
  <dcterms:modified xsi:type="dcterms:W3CDTF">2026-07-21T05:31:00Z</dcterms:modified>
</cp:coreProperties>
</file>